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972" w:rsidRPr="00FC5BDC" w:rsidRDefault="00775972" w:rsidP="00775972">
      <w:pPr>
        <w:spacing w:after="0" w:line="240" w:lineRule="auto"/>
        <w:rPr>
          <w:rFonts w:ascii="Times New Roman" w:eastAsia="Times New Roman" w:hAnsi="Times New Roman" w:cs="Times New Roman"/>
          <w:sz w:val="24"/>
          <w:szCs w:val="24"/>
          <w:lang w:eastAsia="ru-RU"/>
        </w:rPr>
      </w:pPr>
    </w:p>
    <w:p w:rsidR="004F7C42" w:rsidRPr="00FC5BDC" w:rsidRDefault="004F7C42" w:rsidP="004F7C42">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Автономная Некоммерческая Организация </w:t>
      </w:r>
      <w:r w:rsidRPr="00FC5BDC">
        <w:rPr>
          <w:rFonts w:ascii="Times New Roman" w:eastAsia="Times New Roman" w:hAnsi="Times New Roman" w:cs="Times New Roman"/>
          <w:sz w:val="24"/>
          <w:szCs w:val="24"/>
          <w:lang w:eastAsia="ru-RU"/>
        </w:rPr>
        <w:t> </w:t>
      </w:r>
    </w:p>
    <w:p w:rsidR="004F7C42" w:rsidRPr="00FC5BDC" w:rsidRDefault="004F7C42" w:rsidP="004F7C42">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Дополнительного Профессионального Образования </w:t>
      </w:r>
      <w:r w:rsidRPr="00FC5BDC">
        <w:rPr>
          <w:rFonts w:ascii="Times New Roman" w:eastAsia="Times New Roman" w:hAnsi="Times New Roman" w:cs="Times New Roman"/>
          <w:sz w:val="24"/>
          <w:szCs w:val="24"/>
          <w:lang w:eastAsia="ru-RU"/>
        </w:rPr>
        <w:t> </w:t>
      </w:r>
    </w:p>
    <w:p w:rsidR="004F7C42" w:rsidRPr="00FC5BDC" w:rsidRDefault="004F7C42" w:rsidP="004F7C42">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«Магнитогорская автошкола – 1» </w:t>
      </w:r>
      <w:r w:rsidRPr="00FC5BDC">
        <w:rPr>
          <w:rFonts w:ascii="Times New Roman" w:eastAsia="Times New Roman" w:hAnsi="Times New Roman" w:cs="Times New Roman"/>
          <w:sz w:val="24"/>
          <w:szCs w:val="24"/>
          <w:lang w:eastAsia="ru-RU"/>
        </w:rPr>
        <w:t> </w:t>
      </w:r>
    </w:p>
    <w:p w:rsidR="004F7C42" w:rsidRPr="00FC5BDC" w:rsidRDefault="004F7C42" w:rsidP="004F7C42">
      <w:pPr>
        <w:spacing w:beforeAutospacing="1" w:after="0" w:afterAutospacing="1" w:line="240" w:lineRule="auto"/>
        <w:textAlignment w:val="baseline"/>
        <w:rPr>
          <w:rFonts w:ascii="Times New Roman" w:eastAsia="Times New Roman" w:hAnsi="Times New Roman" w:cs="Times New Roman"/>
          <w:sz w:val="18"/>
          <w:szCs w:val="1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217"/>
      </w:tblGrid>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УТВЕРЖДАЮ</w:t>
            </w:r>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УТВЕРЖДАЮ</w:t>
            </w: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Директор АНО ДПО</w:t>
            </w:r>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Генеральный директор ООО</w:t>
            </w: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«Магнитогорская автошкола – 1»</w:t>
            </w:r>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w:t>
            </w:r>
            <w:proofErr w:type="spellStart"/>
            <w:r w:rsidRPr="00FC5BDC">
              <w:rPr>
                <w:sz w:val="24"/>
                <w:szCs w:val="18"/>
              </w:rPr>
              <w:t>Профтехнология</w:t>
            </w:r>
            <w:proofErr w:type="spellEnd"/>
            <w:r w:rsidRPr="00FC5BDC">
              <w:rPr>
                <w:sz w:val="24"/>
                <w:szCs w:val="18"/>
              </w:rPr>
              <w:t>»</w:t>
            </w: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 xml:space="preserve">____________________Р.А. </w:t>
            </w:r>
            <w:proofErr w:type="spellStart"/>
            <w:r w:rsidRPr="00FC5BDC">
              <w:rPr>
                <w:sz w:val="24"/>
                <w:szCs w:val="18"/>
              </w:rPr>
              <w:t>Гальдешин</w:t>
            </w:r>
            <w:proofErr w:type="spellEnd"/>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 xml:space="preserve">___________________Г.А. </w:t>
            </w:r>
            <w:proofErr w:type="spellStart"/>
            <w:r w:rsidRPr="00FC5BDC">
              <w:rPr>
                <w:sz w:val="24"/>
                <w:szCs w:val="18"/>
              </w:rPr>
              <w:t>Севрук</w:t>
            </w:r>
            <w:proofErr w:type="spellEnd"/>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«____»______________________2018 г.</w:t>
            </w:r>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«____»__________________2018 г.</w:t>
            </w: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СОГЛАСОВАНО</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 xml:space="preserve">Начальник Управления ГИБДД </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 xml:space="preserve">ГУМВД России </w:t>
            </w:r>
            <w:proofErr w:type="gramStart"/>
            <w:r w:rsidRPr="00FC5BDC">
              <w:rPr>
                <w:sz w:val="24"/>
                <w:szCs w:val="18"/>
              </w:rPr>
              <w:t>по</w:t>
            </w:r>
            <w:proofErr w:type="gramEnd"/>
            <w:r w:rsidRPr="00FC5BDC">
              <w:rPr>
                <w:sz w:val="24"/>
                <w:szCs w:val="18"/>
              </w:rPr>
              <w:t xml:space="preserve"> Челябинской</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области</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___________________/______________/</w:t>
            </w:r>
          </w:p>
        </w:tc>
        <w:tc>
          <w:tcPr>
            <w:tcW w:w="4217" w:type="dxa"/>
          </w:tcPr>
          <w:p w:rsidR="004F7C42" w:rsidRPr="00FC5BDC" w:rsidRDefault="004F7C42" w:rsidP="004F7C42">
            <w:pPr>
              <w:spacing w:beforeAutospacing="1" w:afterAutospacing="1"/>
              <w:textAlignment w:val="baseline"/>
              <w:rPr>
                <w:sz w:val="24"/>
                <w:szCs w:val="18"/>
              </w:rPr>
            </w:pPr>
          </w:p>
        </w:tc>
      </w:tr>
      <w:tr w:rsidR="004F7C42"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«____»______________________2018 г.</w:t>
            </w:r>
          </w:p>
        </w:tc>
        <w:tc>
          <w:tcPr>
            <w:tcW w:w="4217" w:type="dxa"/>
          </w:tcPr>
          <w:p w:rsidR="004F7C42" w:rsidRPr="00FC5BDC" w:rsidRDefault="004F7C42" w:rsidP="004F7C42">
            <w:pPr>
              <w:spacing w:beforeAutospacing="1" w:afterAutospacing="1"/>
              <w:textAlignment w:val="baseline"/>
              <w:rPr>
                <w:sz w:val="24"/>
                <w:szCs w:val="18"/>
              </w:rPr>
            </w:pPr>
          </w:p>
        </w:tc>
      </w:tr>
    </w:tbl>
    <w:p w:rsidR="004F7C42" w:rsidRPr="00FC5BDC" w:rsidRDefault="004F7C42" w:rsidP="004F7C42">
      <w:pPr>
        <w:spacing w:beforeAutospacing="1" w:after="0" w:afterAutospacing="1" w:line="240" w:lineRule="auto"/>
        <w:textAlignment w:val="baseline"/>
        <w:rPr>
          <w:rFonts w:ascii="Times New Roman" w:eastAsia="Times New Roman" w:hAnsi="Times New Roman" w:cs="Times New Roman"/>
          <w:szCs w:val="18"/>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 xml:space="preserve">ОБРАЗОВАТЕЛЬНАЯ РАБОЧАЯ ПРОГРАММА </w:t>
      </w:r>
    </w:p>
    <w:p w:rsidR="004F7C42" w:rsidRPr="00FC5BDC" w:rsidRDefault="004F7C42" w:rsidP="004F7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 xml:space="preserve">профессиональной подготовки водителей </w:t>
      </w:r>
    </w:p>
    <w:p w:rsidR="004F7C42" w:rsidRPr="00FC5BDC" w:rsidRDefault="004F7C42" w:rsidP="004F7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транспортных средств категории «В»</w:t>
      </w:r>
    </w:p>
    <w:p w:rsidR="004F7C42" w:rsidRPr="00FC5BDC" w:rsidRDefault="004F7C42" w:rsidP="004F7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с использованием электронного обучения</w:t>
      </w: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r w:rsidRPr="00FC5BDC">
        <w:rPr>
          <w:rFonts w:ascii="Times New Roman" w:eastAsia="Times New Roman" w:hAnsi="Times New Roman" w:cs="Times New Roman"/>
          <w:b/>
          <w:szCs w:val="24"/>
          <w:lang w:eastAsia="ru-RU"/>
        </w:rPr>
        <w:t>г. Магнитогорск 2018 г.</w:t>
      </w: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775972" w:rsidRPr="00FC5BDC" w:rsidRDefault="00775972" w:rsidP="00775972">
      <w:pPr>
        <w:spacing w:after="0" w:line="240" w:lineRule="auto"/>
        <w:jc w:val="center"/>
        <w:rPr>
          <w:rFonts w:ascii="Times New Roman" w:eastAsia="Times New Roman" w:hAnsi="Times New Roman" w:cs="Times New Roman"/>
          <w:b/>
          <w:sz w:val="24"/>
          <w:szCs w:val="24"/>
          <w:lang w:eastAsia="ru-RU"/>
        </w:rPr>
      </w:pPr>
    </w:p>
    <w:p w:rsidR="00775972" w:rsidRPr="00FC5BDC" w:rsidRDefault="00775972" w:rsidP="00EA4433">
      <w:pPr>
        <w:autoSpaceDE w:val="0"/>
        <w:autoSpaceDN w:val="0"/>
        <w:adjustRightInd w:val="0"/>
        <w:spacing w:after="0" w:line="360" w:lineRule="auto"/>
        <w:contextualSpacing/>
        <w:jc w:val="center"/>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lastRenderedPageBreak/>
        <w:t>1. ПОЯСНИТЕЛЬНАЯ ЗАПИСКА</w:t>
      </w:r>
    </w:p>
    <w:p w:rsidR="00775972" w:rsidRPr="00FC5BDC" w:rsidRDefault="004F7C42" w:rsidP="00EA4433">
      <w:pPr>
        <w:widowControl w:val="0"/>
        <w:tabs>
          <w:tab w:val="left" w:pos="1080"/>
        </w:tabs>
        <w:snapToGrid w:val="0"/>
        <w:spacing w:after="0" w:line="360" w:lineRule="auto"/>
        <w:ind w:firstLine="709"/>
        <w:jc w:val="both"/>
        <w:rPr>
          <w:rFonts w:ascii="Times New Roman" w:eastAsia="Times New Roman" w:hAnsi="Times New Roman" w:cs="Times New Roman"/>
          <w:sz w:val="24"/>
          <w:szCs w:val="24"/>
          <w:lang w:eastAsia="ru-RU"/>
        </w:rPr>
      </w:pPr>
      <w:proofErr w:type="gramStart"/>
      <w:r w:rsidRPr="00FC5BDC">
        <w:rPr>
          <w:rFonts w:ascii="Times New Roman" w:eastAsia="Calibri" w:hAnsi="Times New Roman" w:cs="Times New Roman"/>
          <w:sz w:val="24"/>
          <w:szCs w:val="26"/>
        </w:rPr>
        <w:t xml:space="preserve">Образовательная программа профессиональной подготовки водителей транспортных средств категории «В» с применением электронного обучения </w:t>
      </w:r>
      <w:r w:rsidR="00775972" w:rsidRPr="00FC5BDC">
        <w:rPr>
          <w:rFonts w:ascii="Times New Roman" w:eastAsia="Times New Roman" w:hAnsi="Times New Roman" w:cs="Times New Roman"/>
          <w:sz w:val="24"/>
          <w:szCs w:val="24"/>
          <w:lang w:eastAsia="ru-RU"/>
        </w:rPr>
        <w:t>(далее - Рабочая программа) разработана в соответствии с требованиями Федерального закона от декабря 1995 г. № 196-ФЗ  «О безопасности дорожного движения» (Собрание законодательства Российской Федерации, 1995, № 50, ст. 4873; 1999, № 10, ст. 1158; 2002, № 18, ст. 1721; 2003, № 2, ст. 167;</w:t>
      </w:r>
      <w:proofErr w:type="gramEnd"/>
      <w:r w:rsidR="00775972" w:rsidRPr="00FC5BDC">
        <w:rPr>
          <w:rFonts w:ascii="Times New Roman" w:eastAsia="Times New Roman" w:hAnsi="Times New Roman" w:cs="Times New Roman"/>
          <w:sz w:val="24"/>
          <w:szCs w:val="24"/>
          <w:lang w:eastAsia="ru-RU"/>
        </w:rPr>
        <w:t xml:space="preserve"> </w:t>
      </w:r>
      <w:proofErr w:type="gramStart"/>
      <w:r w:rsidR="00775972" w:rsidRPr="00FC5BDC">
        <w:rPr>
          <w:rFonts w:ascii="Times New Roman" w:eastAsia="Times New Roman" w:hAnsi="Times New Roman" w:cs="Times New Roman"/>
          <w:sz w:val="24"/>
          <w:szCs w:val="24"/>
          <w:lang w:eastAsia="ru-RU"/>
        </w:rPr>
        <w:t>2004, № 35, ст. 3607; 2006, № 52, ст. 5498; 2007, № 46, ст. 5553; № 49, ст. 6070; 2009,   № 1, ст. 21; № 48, ст. 5717; 2010, № 30, ст. 4000;  № 31, ст. 4196; 2011, № 17, ст. 2310; № 27, ст. 3881; № 29, ст. 4283; № 30, ст. 4590; № 30, ст. 4596; 2012, № 25, ст. 3268; № 31, ст. 4320;</w:t>
      </w:r>
      <w:proofErr w:type="gramEnd"/>
      <w:r w:rsidR="00775972" w:rsidRPr="00FC5BDC">
        <w:rPr>
          <w:rFonts w:ascii="Times New Roman" w:eastAsia="Times New Roman" w:hAnsi="Times New Roman" w:cs="Times New Roman"/>
          <w:sz w:val="24"/>
          <w:szCs w:val="24"/>
          <w:lang w:eastAsia="ru-RU"/>
        </w:rPr>
        <w:t xml:space="preserve"> 2013, № 17, ст. 2032; № 19, ст. 2319; № 27, ст. 3477; № 30, ст. 4029; № 48, ст. 6165; №  52,  ст.  7002; 2014, № 42, ст. 5615; 2015, № 24, ст. 3370; № 29, ст. 4359; № 48, ст. 6706; № 48, ст. 6723; 2016, № 15, ст. 2066; № 18, ст. 2502; № 27, ст. 4192; № 27, ст. 4229; </w:t>
      </w:r>
      <w:proofErr w:type="gramStart"/>
      <w:r w:rsidR="00775972" w:rsidRPr="00FC5BDC">
        <w:rPr>
          <w:rFonts w:ascii="Times New Roman" w:eastAsia="Times New Roman" w:hAnsi="Times New Roman" w:cs="Times New Roman"/>
          <w:sz w:val="24"/>
          <w:szCs w:val="24"/>
          <w:lang w:eastAsia="ru-RU"/>
        </w:rPr>
        <w:t>2017, № 31, ст. 4753),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30, ст. 4036; № 48, ст. 6165; 2014, № 6, ст. 562; № 6, ст. 566; № 19, ст. 2289; № 22, ст. 2769;</w:t>
      </w:r>
      <w:proofErr w:type="gramEnd"/>
      <w:r w:rsidR="00775972" w:rsidRPr="00FC5BDC">
        <w:rPr>
          <w:rFonts w:ascii="Times New Roman" w:eastAsia="Times New Roman" w:hAnsi="Times New Roman" w:cs="Times New Roman"/>
          <w:sz w:val="24"/>
          <w:szCs w:val="24"/>
          <w:lang w:eastAsia="ru-RU"/>
        </w:rPr>
        <w:t xml:space="preserve"> № 23, ст. 2930; № 23, ст. 2933; № 26, ст. 3388; № 30, ст. 4217; № 30, ст. 4257; № 30, ст. 4263; 2015, № 1, ст. 42; № 1, ст. 53; № 1, ст. 72; № 18, ст. 2625;         № 27, ст. 3951; № 27, ст. 3989; № 29, ст. 4339; № 29, ст. 4364; № 51, ст. 7241; 2016, № 1, ст. 8; № </w:t>
      </w:r>
      <w:proofErr w:type="gramStart"/>
      <w:r w:rsidR="00775972" w:rsidRPr="00FC5BDC">
        <w:rPr>
          <w:rFonts w:ascii="Times New Roman" w:eastAsia="Times New Roman" w:hAnsi="Times New Roman" w:cs="Times New Roman"/>
          <w:sz w:val="24"/>
          <w:szCs w:val="24"/>
          <w:lang w:eastAsia="ru-RU"/>
        </w:rPr>
        <w:t>1, ст. 9; № 1, ст. 24; № 1, ст. 72; № 1, ст. 78; № 10, ст. 1320; № 23, ст. 3289; № 23, ст. 3290; № 27, ст. 4160; № 27, ст. 4219; № 27, ст. 4223; № 27, ст. 4238; № 27, ст. 4239; № 27, ст. 4245; № 27, ст. 4246; № 27, ст. 4292; 2017, № 18, ст. 2670; № 31, ст. 4765;</w:t>
      </w:r>
      <w:proofErr w:type="gramEnd"/>
      <w:r w:rsidR="00775972" w:rsidRPr="00FC5BDC">
        <w:rPr>
          <w:rFonts w:ascii="Times New Roman" w:eastAsia="Times New Roman" w:hAnsi="Times New Roman" w:cs="Times New Roman"/>
          <w:sz w:val="24"/>
          <w:szCs w:val="24"/>
          <w:lang w:eastAsia="ru-RU"/>
        </w:rPr>
        <w:t xml:space="preserve"> № </w:t>
      </w:r>
      <w:proofErr w:type="gramStart"/>
      <w:r w:rsidR="00775972" w:rsidRPr="00FC5BDC">
        <w:rPr>
          <w:rFonts w:ascii="Times New Roman" w:eastAsia="Times New Roman" w:hAnsi="Times New Roman" w:cs="Times New Roman"/>
          <w:sz w:val="24"/>
          <w:szCs w:val="24"/>
          <w:lang w:eastAsia="ru-RU"/>
        </w:rPr>
        <w:t>50, ст. 7563), на основании Примерной программы профессиональной подготовки водителей транспортных средств категории «В», утвержденной приказом Минобрнауки России от 26 декабря 2013 г. № 1408 (зарегистрирован Минюстом России 09.07.14 года, регистрационный № 33026), с изменениями, внесенными приказом Министерства образования и науки Российской Федерации от 19 октября 2017 г. № 1016 (зарегистрирован Министерством юстиции Российской Федерации 13 ноября 2017 г., регистрационный № 48847), Порядка организации</w:t>
      </w:r>
      <w:proofErr w:type="gramEnd"/>
      <w:r w:rsidR="00775972" w:rsidRPr="00FC5BDC">
        <w:rPr>
          <w:rFonts w:ascii="Times New Roman" w:eastAsia="Times New Roman" w:hAnsi="Times New Roman" w:cs="Times New Roman"/>
          <w:sz w:val="24"/>
          <w:szCs w:val="24"/>
          <w:lang w:eastAsia="ru-RU"/>
        </w:rPr>
        <w:t xml:space="preserve"> </w:t>
      </w:r>
      <w:proofErr w:type="gramStart"/>
      <w:r w:rsidR="00775972" w:rsidRPr="00FC5BDC">
        <w:rPr>
          <w:rFonts w:ascii="Times New Roman" w:eastAsia="Times New Roman" w:hAnsi="Times New Roman" w:cs="Times New Roman"/>
          <w:sz w:val="24"/>
          <w:szCs w:val="24"/>
          <w:lang w:eastAsia="ru-RU"/>
        </w:rPr>
        <w:t xml:space="preserve">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2013 г. № 292 </w:t>
      </w:r>
      <w:r w:rsidR="00775972" w:rsidRPr="00FC5BDC">
        <w:rPr>
          <w:rFonts w:ascii="Times New Roman" w:eastAsia="Times New Roman" w:hAnsi="Times New Roman" w:cs="Times New Roman"/>
          <w:bCs/>
          <w:sz w:val="24"/>
          <w:szCs w:val="24"/>
          <w:lang w:eastAsia="ru-RU"/>
        </w:rPr>
        <w:t>(з</w:t>
      </w:r>
      <w:r w:rsidR="00775972" w:rsidRPr="00FC5BDC">
        <w:rPr>
          <w:rFonts w:ascii="Times New Roman" w:eastAsia="Times New Roman" w:hAnsi="Times New Roman" w:cs="Times New Roman"/>
          <w:sz w:val="24"/>
          <w:szCs w:val="24"/>
          <w:lang w:eastAsia="ru-RU"/>
        </w:rPr>
        <w:t>арегистрирован Министерством юстиции Российской Федерации 15 мая  2013 г., регистрационный № 28395), с изменением, внесенным приказом Министерства образования и науки Российской Федерации от 26 мая 2015 г. № 524 (</w:t>
      </w:r>
      <w:r w:rsidR="00775972" w:rsidRPr="00FC5BDC">
        <w:rPr>
          <w:rFonts w:ascii="Times New Roman" w:eastAsia="Times New Roman" w:hAnsi="Times New Roman" w:cs="Times New Roman"/>
          <w:bCs/>
          <w:sz w:val="24"/>
          <w:szCs w:val="24"/>
          <w:lang w:eastAsia="ru-RU"/>
        </w:rPr>
        <w:t>з</w:t>
      </w:r>
      <w:r w:rsidR="00775972" w:rsidRPr="00FC5BDC">
        <w:rPr>
          <w:rFonts w:ascii="Times New Roman" w:eastAsia="Times New Roman" w:hAnsi="Times New Roman" w:cs="Times New Roman"/>
          <w:sz w:val="24"/>
          <w:szCs w:val="24"/>
          <w:lang w:eastAsia="ru-RU"/>
        </w:rPr>
        <w:t>арегистрирован Министерством юстиции Российской Федерации 17 июня 2015 г., регистрационный</w:t>
      </w:r>
      <w:proofErr w:type="gramEnd"/>
      <w:r w:rsidR="00775972" w:rsidRPr="00FC5BDC">
        <w:rPr>
          <w:rFonts w:ascii="Times New Roman" w:eastAsia="Times New Roman" w:hAnsi="Times New Roman" w:cs="Times New Roman"/>
          <w:sz w:val="24"/>
          <w:szCs w:val="24"/>
          <w:lang w:eastAsia="ru-RU"/>
        </w:rPr>
        <w:t xml:space="preserve"> № </w:t>
      </w:r>
      <w:proofErr w:type="gramStart"/>
      <w:r w:rsidR="00775972" w:rsidRPr="00FC5BDC">
        <w:rPr>
          <w:rFonts w:ascii="Times New Roman" w:eastAsia="Times New Roman" w:hAnsi="Times New Roman" w:cs="Times New Roman"/>
          <w:sz w:val="24"/>
          <w:szCs w:val="24"/>
          <w:lang w:eastAsia="ru-RU"/>
        </w:rPr>
        <w:t>37678),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утвержденного приказом Министерства образования и науки Российской Федерации от 23 августа 2017 г. № 816 (зарегистрирован Министерством юстиции Российской Федерации 18 сентября     2017 г., регистрационный № 48226).</w:t>
      </w:r>
      <w:proofErr w:type="gramEnd"/>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lastRenderedPageBreak/>
        <w:t>Содержание Рабочей программы представлено пояснительной запиской, учебным планом, календарным учебным графиком,  планируемыми результатами освоения Рабочей программы,  условиями реализации Рабочей программы, рабочими программами учебных предметов, системой оценки результатов освоения Рабочей программы, перечнем учебно-методических материалов, обеспечивающих реализацию Рабочей программы.</w:t>
      </w:r>
    </w:p>
    <w:p w:rsidR="00775972" w:rsidRPr="00FC5BDC" w:rsidRDefault="00775972" w:rsidP="00EA4433">
      <w:pPr>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Учебный план содержит перечень учебных предметов базового, специального и профессионального циклов с указанием времени, отводимого на освоение учебных предметов, включая количество учебных часов, отводимое на внеаудиторные занятия с применением электронного обучения (ЭО) и на аудиторные занятия</w:t>
      </w:r>
      <w:r w:rsidRPr="00FC5BDC">
        <w:rPr>
          <w:rFonts w:ascii="Times New Roman" w:eastAsia="Calibri" w:hAnsi="Times New Roman" w:cs="Times New Roman"/>
          <w:sz w:val="26"/>
          <w:szCs w:val="26"/>
          <w:lang w:eastAsia="ru-RU"/>
        </w:rPr>
        <w:t>.</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z w:val="24"/>
          <w:szCs w:val="24"/>
          <w:lang w:eastAsia="ru-RU"/>
        </w:rPr>
        <w:t>Базовый ци</w:t>
      </w:r>
      <w:proofErr w:type="gramStart"/>
      <w:r w:rsidRPr="00FC5BDC">
        <w:rPr>
          <w:rFonts w:ascii="Times New Roman" w:eastAsia="Times New Roman" w:hAnsi="Times New Roman" w:cs="Times New Roman"/>
          <w:i/>
          <w:sz w:val="24"/>
          <w:szCs w:val="24"/>
          <w:lang w:eastAsia="ru-RU"/>
        </w:rPr>
        <w:t>кл</w:t>
      </w:r>
      <w:r w:rsidRPr="00FC5BDC">
        <w:rPr>
          <w:rFonts w:ascii="Times New Roman" w:eastAsia="Times New Roman" w:hAnsi="Times New Roman" w:cs="Times New Roman"/>
          <w:sz w:val="24"/>
          <w:szCs w:val="24"/>
          <w:lang w:eastAsia="ru-RU"/>
        </w:rPr>
        <w:t xml:space="preserve"> вкл</w:t>
      </w:r>
      <w:proofErr w:type="gramEnd"/>
      <w:r w:rsidRPr="00FC5BDC">
        <w:rPr>
          <w:rFonts w:ascii="Times New Roman" w:eastAsia="Times New Roman" w:hAnsi="Times New Roman" w:cs="Times New Roman"/>
          <w:sz w:val="24"/>
          <w:szCs w:val="24"/>
          <w:lang w:eastAsia="ru-RU"/>
        </w:rPr>
        <w:t>ючает учебные предметы:</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законодательства в сфере дорожного движения";</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"Психофизиологические основы деятельности водителя";</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управления транспортными средствами";</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"Первая помощь при дорожно-транспортном происшествии".</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z w:val="24"/>
          <w:szCs w:val="24"/>
          <w:lang w:eastAsia="ru-RU"/>
        </w:rPr>
        <w:t>Специальный ци</w:t>
      </w:r>
      <w:proofErr w:type="gramStart"/>
      <w:r w:rsidRPr="00FC5BDC">
        <w:rPr>
          <w:rFonts w:ascii="Times New Roman" w:eastAsia="Times New Roman" w:hAnsi="Times New Roman" w:cs="Times New Roman"/>
          <w:i/>
          <w:sz w:val="24"/>
          <w:szCs w:val="24"/>
          <w:lang w:eastAsia="ru-RU"/>
        </w:rPr>
        <w:t>кл</w:t>
      </w:r>
      <w:r w:rsidRPr="00FC5BDC">
        <w:rPr>
          <w:rFonts w:ascii="Times New Roman" w:eastAsia="Times New Roman" w:hAnsi="Times New Roman" w:cs="Times New Roman"/>
          <w:sz w:val="24"/>
          <w:szCs w:val="24"/>
          <w:lang w:eastAsia="ru-RU"/>
        </w:rPr>
        <w:t xml:space="preserve"> вкл</w:t>
      </w:r>
      <w:proofErr w:type="gramEnd"/>
      <w:r w:rsidRPr="00FC5BDC">
        <w:rPr>
          <w:rFonts w:ascii="Times New Roman" w:eastAsia="Times New Roman" w:hAnsi="Times New Roman" w:cs="Times New Roman"/>
          <w:sz w:val="24"/>
          <w:szCs w:val="24"/>
          <w:lang w:eastAsia="ru-RU"/>
        </w:rPr>
        <w:t>ючает учебные предметы:</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"Устройство и техническое обслуживание транспортных средств категории "B" как объектов управления";</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управления транспортными средствами категории "B";</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"Вождение транспортных средств категории "B" (с механической трансмиссией)".</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z w:val="24"/>
          <w:szCs w:val="24"/>
          <w:lang w:eastAsia="ru-RU"/>
        </w:rPr>
        <w:t>Профессиональный ци</w:t>
      </w:r>
      <w:proofErr w:type="gramStart"/>
      <w:r w:rsidRPr="00FC5BDC">
        <w:rPr>
          <w:rFonts w:ascii="Times New Roman" w:eastAsia="Times New Roman" w:hAnsi="Times New Roman" w:cs="Times New Roman"/>
          <w:i/>
          <w:sz w:val="24"/>
          <w:szCs w:val="24"/>
          <w:lang w:eastAsia="ru-RU"/>
        </w:rPr>
        <w:t>кл</w:t>
      </w:r>
      <w:r w:rsidRPr="00FC5BDC">
        <w:rPr>
          <w:rFonts w:ascii="Times New Roman" w:eastAsia="Times New Roman" w:hAnsi="Times New Roman" w:cs="Times New Roman"/>
          <w:sz w:val="24"/>
          <w:szCs w:val="24"/>
          <w:lang w:eastAsia="ru-RU"/>
        </w:rPr>
        <w:t xml:space="preserve"> вкл</w:t>
      </w:r>
      <w:proofErr w:type="gramEnd"/>
      <w:r w:rsidRPr="00FC5BDC">
        <w:rPr>
          <w:rFonts w:ascii="Times New Roman" w:eastAsia="Times New Roman" w:hAnsi="Times New Roman" w:cs="Times New Roman"/>
          <w:sz w:val="24"/>
          <w:szCs w:val="24"/>
          <w:lang w:eastAsia="ru-RU"/>
        </w:rPr>
        <w:t>ючает учебные предметы:</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"Организация и выполнение грузовых перевозок автомобильным транспортом";</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"Организация и выполнение пассажирских перевозок автомобильным транспортом".</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Рабочие программы учебных предметов раскрывают применяемую последовательность изучения разделов и тем, а также распределение учебных часов по разделам и темам.</w:t>
      </w:r>
    </w:p>
    <w:p w:rsidR="00775972" w:rsidRPr="00FC5BDC" w:rsidRDefault="00775972" w:rsidP="00EA4433">
      <w:pPr>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Последовательность изучения разделов и тем учебных предметов базового, специального и профессионального циклов с применением ЭО определяется календарным учебным графиком. </w:t>
      </w:r>
      <w:r w:rsidRPr="00FC5BDC">
        <w:rPr>
          <w:rFonts w:ascii="Times New Roman" w:eastAsia="Calibri" w:hAnsi="Times New Roman" w:cs="Times New Roman"/>
          <w:sz w:val="24"/>
          <w:szCs w:val="24"/>
          <w:lang w:eastAsia="ru-RU"/>
        </w:rPr>
        <w:t>Рабочие программы учебных предметов раскрывают последовательность изучения разделов и тем, а также распределение учебных часов внеаудиторных и аудиторных занятий по разделам и темам. Учебные предметы базового цикла не изучаются при наличии права на управление транспортным средством любой категории или подкатегории (по желанию обучающегося).</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Условия реализации Рабочей программы содержат организационно-педагогические, кадровые, информационно-методические и материально-технические требования.     </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Учебно-методические материалы обеспечивают реализацию Рабочей программы. </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Рабочая программа предусматривает достаточный для формирования, закрепления и развития практических навыков и компетенций объем практики.</w:t>
      </w:r>
    </w:p>
    <w:p w:rsidR="00775972" w:rsidRPr="00FC5BDC" w:rsidRDefault="00775972" w:rsidP="00775972">
      <w:pPr>
        <w:spacing w:after="0" w:line="240" w:lineRule="auto"/>
        <w:jc w:val="right"/>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                                                                                              </w:t>
      </w:r>
    </w:p>
    <w:p w:rsidR="00775972" w:rsidRPr="00FC5BDC" w:rsidRDefault="00775972" w:rsidP="00775972">
      <w:pPr>
        <w:spacing w:after="0" w:line="240" w:lineRule="auto"/>
        <w:jc w:val="right"/>
        <w:rPr>
          <w:rFonts w:ascii="Times New Roman" w:eastAsia="Times New Roman" w:hAnsi="Times New Roman" w:cs="Times New Roman"/>
          <w:lang w:eastAsia="ru-RU"/>
        </w:rPr>
      </w:pPr>
    </w:p>
    <w:p w:rsidR="00775972" w:rsidRPr="00FC5BDC" w:rsidRDefault="00775972" w:rsidP="00775972">
      <w:pPr>
        <w:spacing w:after="0" w:line="240" w:lineRule="auto"/>
        <w:jc w:val="right"/>
        <w:rPr>
          <w:rFonts w:ascii="Times New Roman" w:eastAsia="Times New Roman" w:hAnsi="Times New Roman" w:cs="Times New Roman"/>
          <w:lang w:eastAsia="ru-RU"/>
        </w:rPr>
      </w:pPr>
    </w:p>
    <w:p w:rsidR="00775972" w:rsidRPr="00FC5BDC" w:rsidRDefault="00775972" w:rsidP="00775972">
      <w:pPr>
        <w:spacing w:after="0" w:line="240" w:lineRule="auto"/>
        <w:jc w:val="right"/>
        <w:rPr>
          <w:rFonts w:ascii="Times New Roman" w:eastAsia="Times New Roman" w:hAnsi="Times New Roman" w:cs="Times New Roman"/>
          <w:lang w:eastAsia="ru-RU"/>
        </w:rPr>
      </w:pP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b/>
          <w:bCs/>
          <w:sz w:val="24"/>
          <w:szCs w:val="24"/>
          <w:lang w:eastAsia="ru-RU"/>
        </w:rPr>
        <w:lastRenderedPageBreak/>
        <w:t>2. УЧЕБНЫЙ ПЛАН</w:t>
      </w:r>
      <w:r w:rsidRPr="00FC5BDC">
        <w:rPr>
          <w:rFonts w:ascii="Times New Roman" w:eastAsia="Times New Roman" w:hAnsi="Times New Roman" w:cs="Times New Roman"/>
          <w:sz w:val="24"/>
          <w:szCs w:val="24"/>
          <w:lang w:eastAsia="ru-RU"/>
        </w:rPr>
        <w:t> </w:t>
      </w: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b/>
          <w:bCs/>
          <w:sz w:val="24"/>
          <w:szCs w:val="24"/>
          <w:lang w:eastAsia="ru-RU"/>
        </w:rPr>
        <w:t>ПРОФЕССИОНАЛЬНОЙ ПОДГОТОВКИ ВОДИТЕЛЕЙ ТРАНСПОРТНЫХ СРЕДСТВ</w:t>
      </w:r>
      <w:r w:rsidRPr="00FC5BDC">
        <w:rPr>
          <w:rFonts w:ascii="Times New Roman" w:eastAsia="Times New Roman" w:hAnsi="Times New Roman" w:cs="Times New Roman"/>
          <w:sz w:val="24"/>
          <w:szCs w:val="24"/>
          <w:lang w:eastAsia="ru-RU"/>
        </w:rPr>
        <w:t> </w:t>
      </w: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b/>
          <w:bCs/>
          <w:sz w:val="24"/>
          <w:szCs w:val="24"/>
          <w:lang w:eastAsia="ru-RU"/>
        </w:rPr>
        <w:t>КАТЕГОРИИ "B" </w:t>
      </w:r>
      <w:r w:rsidRPr="00FC5BDC">
        <w:rPr>
          <w:rFonts w:ascii="Times New Roman" w:eastAsia="Times New Roman" w:hAnsi="Times New Roman" w:cs="Times New Roman"/>
          <w:b/>
          <w:bCs/>
          <w:caps/>
          <w:sz w:val="24"/>
          <w:szCs w:val="24"/>
          <w:lang w:eastAsia="ru-RU"/>
        </w:rPr>
        <w:t>С ПРИМЕНЕНИЕМ ЭЛЕКТРОННОГО ОБУЧЕНИЯ</w:t>
      </w:r>
      <w:r w:rsidRPr="00FC5BDC">
        <w:rPr>
          <w:rFonts w:ascii="Times New Roman" w:eastAsia="Times New Roman" w:hAnsi="Times New Roman" w:cs="Times New Roman"/>
          <w:sz w:val="24"/>
          <w:szCs w:val="24"/>
          <w:lang w:eastAsia="ru-RU"/>
        </w:rPr>
        <w:t> </w:t>
      </w: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16"/>
          <w:szCs w:val="16"/>
          <w:lang w:eastAsia="ru-RU"/>
        </w:rPr>
        <w:t> </w:t>
      </w:r>
    </w:p>
    <w:p w:rsidR="00024740" w:rsidRPr="00FC5BDC" w:rsidRDefault="00024740" w:rsidP="00EA4433">
      <w:pPr>
        <w:spacing w:after="0" w:line="240" w:lineRule="auto"/>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4"/>
          <w:szCs w:val="24"/>
          <w:lang w:eastAsia="ru-RU"/>
        </w:rPr>
        <w:t>Цель                                       Профессиональная подготовка  </w:t>
      </w:r>
    </w:p>
    <w:p w:rsidR="00024740" w:rsidRPr="00FC5BDC" w:rsidRDefault="00024740" w:rsidP="00EA4433">
      <w:pPr>
        <w:spacing w:after="0" w:line="240" w:lineRule="auto"/>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4"/>
          <w:szCs w:val="24"/>
          <w:lang w:eastAsia="ru-RU"/>
        </w:rPr>
        <w:t>Категория слушателей         Лица, достигшие на окончание обучения 18 летнего возраста  </w:t>
      </w:r>
    </w:p>
    <w:p w:rsidR="00024740" w:rsidRPr="00FC5BDC" w:rsidRDefault="00024740" w:rsidP="00EA4433">
      <w:pPr>
        <w:spacing w:after="0" w:line="240" w:lineRule="auto"/>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4"/>
          <w:szCs w:val="24"/>
          <w:lang w:eastAsia="ru-RU"/>
        </w:rPr>
        <w:t>Срок обучения                      2,5 месяца (192 часа) </w:t>
      </w:r>
    </w:p>
    <w:p w:rsidR="00024740" w:rsidRPr="00FC5BDC" w:rsidRDefault="00024740" w:rsidP="00EA4433">
      <w:pPr>
        <w:spacing w:after="0" w:line="240" w:lineRule="auto"/>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4"/>
          <w:szCs w:val="24"/>
          <w:lang w:eastAsia="ru-RU"/>
        </w:rPr>
        <w:t>Форма обучения                   очно-заочное </w:t>
      </w:r>
    </w:p>
    <w:p w:rsidR="00024740" w:rsidRPr="00FC5BDC" w:rsidRDefault="00024740" w:rsidP="00EA4433">
      <w:pPr>
        <w:autoSpaceDE w:val="0"/>
        <w:autoSpaceDN w:val="0"/>
        <w:adjustRightInd w:val="0"/>
        <w:spacing w:after="0" w:line="240" w:lineRule="auto"/>
        <w:contextualSpacing/>
        <w:rPr>
          <w:rFonts w:ascii="Times New Roman" w:eastAsia="Calibri" w:hAnsi="Times New Roman" w:cs="Times New Roman"/>
          <w:sz w:val="26"/>
          <w:szCs w:val="26"/>
          <w:lang w:eastAsia="ru-RU"/>
        </w:r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418"/>
        <w:gridCol w:w="1984"/>
        <w:gridCol w:w="1713"/>
      </w:tblGrid>
      <w:tr w:rsidR="00FC5BDC" w:rsidRPr="00FC5BDC" w:rsidTr="00EA4433">
        <w:trPr>
          <w:jc w:val="center"/>
        </w:trPr>
        <w:tc>
          <w:tcPr>
            <w:tcW w:w="5098" w:type="dxa"/>
            <w:vMerge w:val="restart"/>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Учебные предметы</w:t>
            </w:r>
          </w:p>
        </w:tc>
        <w:tc>
          <w:tcPr>
            <w:tcW w:w="5115" w:type="dxa"/>
            <w:gridSpan w:val="3"/>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jc w:val="center"/>
        </w:trPr>
        <w:tc>
          <w:tcPr>
            <w:tcW w:w="5098" w:type="dxa"/>
            <w:vMerge/>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p>
        </w:tc>
        <w:tc>
          <w:tcPr>
            <w:tcW w:w="1418"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Всего</w:t>
            </w:r>
          </w:p>
        </w:tc>
        <w:tc>
          <w:tcPr>
            <w:tcW w:w="1984"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13"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rPr>
          <w:trHeight w:val="292"/>
          <w:jc w:val="center"/>
        </w:trPr>
        <w:tc>
          <w:tcPr>
            <w:tcW w:w="10213" w:type="dxa"/>
            <w:gridSpan w:val="4"/>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Учебные предметы базового цикла</w:t>
            </w:r>
          </w:p>
        </w:tc>
      </w:tr>
      <w:tr w:rsidR="00FC5BDC" w:rsidRPr="00FC5BDC" w:rsidTr="00EA4433">
        <w:trPr>
          <w:trHeight w:val="281"/>
          <w:jc w:val="center"/>
        </w:trPr>
        <w:tc>
          <w:tcPr>
            <w:tcW w:w="5098" w:type="dxa"/>
          </w:tcPr>
          <w:p w:rsidR="00024740" w:rsidRPr="00FC5BDC" w:rsidRDefault="0002474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Основы законодательства в сфере дорожного движения</w:t>
            </w:r>
          </w:p>
        </w:tc>
        <w:tc>
          <w:tcPr>
            <w:tcW w:w="1418" w:type="dxa"/>
            <w:vAlign w:val="center"/>
          </w:tcPr>
          <w:p w:rsidR="00024740" w:rsidRPr="00FC5BDC" w:rsidRDefault="00024740"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eastAsia="ru-RU"/>
              </w:rPr>
              <w:t>4</w:t>
            </w:r>
            <w:r w:rsidRPr="00FC5BDC">
              <w:rPr>
                <w:rFonts w:ascii="Times New Roman" w:eastAsia="Calibri" w:hAnsi="Times New Roman" w:cs="Times New Roman"/>
                <w:lang w:val="en-US" w:eastAsia="ru-RU"/>
              </w:rPr>
              <w:t>2</w:t>
            </w:r>
          </w:p>
        </w:tc>
        <w:tc>
          <w:tcPr>
            <w:tcW w:w="1984" w:type="dxa"/>
            <w:vAlign w:val="center"/>
          </w:tcPr>
          <w:p w:rsidR="00024740" w:rsidRPr="00FC5BDC" w:rsidRDefault="00024740"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eastAsia="ru-RU"/>
              </w:rPr>
              <w:t>3</w:t>
            </w:r>
            <w:r w:rsidRPr="00FC5BDC">
              <w:rPr>
                <w:rFonts w:ascii="Times New Roman" w:eastAsia="Calibri" w:hAnsi="Times New Roman" w:cs="Times New Roman"/>
                <w:lang w:val="en-US" w:eastAsia="ru-RU"/>
              </w:rPr>
              <w:t>0</w:t>
            </w:r>
          </w:p>
        </w:tc>
        <w:tc>
          <w:tcPr>
            <w:tcW w:w="1713" w:type="dxa"/>
            <w:vAlign w:val="center"/>
          </w:tcPr>
          <w:p w:rsidR="00024740" w:rsidRPr="00FC5BDC" w:rsidRDefault="00024740"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val="en-US" w:eastAsia="ru-RU"/>
              </w:rPr>
              <w:t>12</w:t>
            </w:r>
          </w:p>
        </w:tc>
      </w:tr>
      <w:tr w:rsidR="00FC5BDC" w:rsidRPr="00FC5BDC" w:rsidTr="00EA4433">
        <w:trPr>
          <w:trHeight w:val="281"/>
          <w:jc w:val="center"/>
        </w:trPr>
        <w:tc>
          <w:tcPr>
            <w:tcW w:w="5098" w:type="dxa"/>
          </w:tcPr>
          <w:p w:rsidR="00024740" w:rsidRPr="00FC5BDC" w:rsidRDefault="0002474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Психофизиологические основы деятельности водителя</w:t>
            </w:r>
          </w:p>
        </w:tc>
        <w:tc>
          <w:tcPr>
            <w:tcW w:w="1418"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1984"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13"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r w:rsidR="00FC5BDC" w:rsidRPr="00FC5BDC" w:rsidTr="00EA4433">
        <w:trPr>
          <w:trHeight w:val="281"/>
          <w:jc w:val="center"/>
        </w:trPr>
        <w:tc>
          <w:tcPr>
            <w:tcW w:w="5098" w:type="dxa"/>
          </w:tcPr>
          <w:p w:rsidR="00024740" w:rsidRPr="00FC5BDC" w:rsidRDefault="0002474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Основы управления транспортными средствами </w:t>
            </w:r>
          </w:p>
        </w:tc>
        <w:tc>
          <w:tcPr>
            <w:tcW w:w="1418" w:type="dxa"/>
            <w:vAlign w:val="center"/>
          </w:tcPr>
          <w:p w:rsidR="00024740" w:rsidRPr="00FC5BDC" w:rsidRDefault="00024740"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eastAsia="ru-RU"/>
              </w:rPr>
              <w:t>1</w:t>
            </w:r>
            <w:r w:rsidRPr="00FC5BDC">
              <w:rPr>
                <w:rFonts w:ascii="Times New Roman" w:eastAsia="Calibri" w:hAnsi="Times New Roman" w:cs="Times New Roman"/>
                <w:lang w:val="en-US" w:eastAsia="ru-RU"/>
              </w:rPr>
              <w:t>4</w:t>
            </w:r>
          </w:p>
        </w:tc>
        <w:tc>
          <w:tcPr>
            <w:tcW w:w="1984"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1713" w:type="dxa"/>
            <w:vAlign w:val="center"/>
          </w:tcPr>
          <w:p w:rsidR="00024740" w:rsidRPr="00FC5BDC" w:rsidRDefault="00024740"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val="en-US" w:eastAsia="ru-RU"/>
              </w:rPr>
              <w:t>2</w:t>
            </w:r>
          </w:p>
        </w:tc>
      </w:tr>
      <w:tr w:rsidR="00FC5BDC" w:rsidRPr="00FC5BDC" w:rsidTr="00EA4433">
        <w:trPr>
          <w:trHeight w:val="281"/>
          <w:jc w:val="center"/>
        </w:trPr>
        <w:tc>
          <w:tcPr>
            <w:tcW w:w="5098" w:type="dxa"/>
          </w:tcPr>
          <w:p w:rsidR="00024740" w:rsidRPr="00FC5BDC" w:rsidRDefault="0002474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Первая помощь при дорожно-транспортном происшествии</w:t>
            </w:r>
          </w:p>
        </w:tc>
        <w:tc>
          <w:tcPr>
            <w:tcW w:w="1418"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16</w:t>
            </w:r>
          </w:p>
        </w:tc>
        <w:tc>
          <w:tcPr>
            <w:tcW w:w="1984"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13"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r>
      <w:tr w:rsidR="00FC5BDC" w:rsidRPr="00FC5BDC" w:rsidTr="001E0096">
        <w:trPr>
          <w:trHeight w:val="223"/>
          <w:jc w:val="center"/>
        </w:trPr>
        <w:tc>
          <w:tcPr>
            <w:tcW w:w="5098" w:type="dxa"/>
          </w:tcPr>
          <w:p w:rsidR="00F71D66" w:rsidRPr="00FC5BDC" w:rsidRDefault="00F71D66" w:rsidP="00EA4433">
            <w:pPr>
              <w:tabs>
                <w:tab w:val="center" w:pos="4677"/>
                <w:tab w:val="right" w:pos="9355"/>
              </w:tabs>
              <w:spacing w:after="0" w:line="240" w:lineRule="auto"/>
              <w:rPr>
                <w:rFonts w:ascii="Times New Roman" w:hAnsi="Times New Roman" w:cs="Times New Roman"/>
              </w:rPr>
            </w:pPr>
            <w:r w:rsidRPr="00FC5BDC">
              <w:rPr>
                <w:rFonts w:ascii="Times New Roman" w:hAnsi="Times New Roman" w:cs="Times New Roman"/>
              </w:rPr>
              <w:t>Зачет по предметам базового цикла</w:t>
            </w:r>
          </w:p>
        </w:tc>
        <w:tc>
          <w:tcPr>
            <w:tcW w:w="1418" w:type="dxa"/>
            <w:vAlign w:val="center"/>
          </w:tcPr>
          <w:p w:rsidR="00F71D66" w:rsidRPr="00FC5BDC" w:rsidRDefault="00F71D66" w:rsidP="00EA4433">
            <w:pPr>
              <w:spacing w:after="0" w:line="240" w:lineRule="auto"/>
              <w:jc w:val="center"/>
              <w:rPr>
                <w:rFonts w:ascii="Times New Roman" w:hAnsi="Times New Roman" w:cs="Times New Roman"/>
              </w:rPr>
            </w:pPr>
            <w:r w:rsidRPr="00FC5BDC">
              <w:rPr>
                <w:rFonts w:ascii="Times New Roman" w:hAnsi="Times New Roman" w:cs="Times New Roman"/>
              </w:rPr>
              <w:t>1</w:t>
            </w:r>
          </w:p>
        </w:tc>
        <w:tc>
          <w:tcPr>
            <w:tcW w:w="1984" w:type="dxa"/>
            <w:vAlign w:val="center"/>
          </w:tcPr>
          <w:p w:rsidR="00F71D66" w:rsidRPr="00FC5BDC" w:rsidRDefault="00F71D66" w:rsidP="00EA4433">
            <w:pPr>
              <w:spacing w:after="0" w:line="240" w:lineRule="auto"/>
              <w:jc w:val="center"/>
              <w:rPr>
                <w:rFonts w:ascii="Times New Roman" w:hAnsi="Times New Roman" w:cs="Times New Roman"/>
              </w:rPr>
            </w:pPr>
          </w:p>
        </w:tc>
        <w:tc>
          <w:tcPr>
            <w:tcW w:w="1713" w:type="dxa"/>
            <w:vAlign w:val="center"/>
          </w:tcPr>
          <w:p w:rsidR="00F71D66" w:rsidRPr="00FC5BDC" w:rsidRDefault="00F71D66" w:rsidP="00EA4433">
            <w:pPr>
              <w:spacing w:after="0" w:line="240" w:lineRule="auto"/>
              <w:jc w:val="center"/>
              <w:rPr>
                <w:rFonts w:ascii="Times New Roman" w:hAnsi="Times New Roman" w:cs="Times New Roman"/>
              </w:rPr>
            </w:pPr>
            <w:r w:rsidRPr="00FC5BDC">
              <w:rPr>
                <w:rFonts w:ascii="Times New Roman" w:hAnsi="Times New Roman" w:cs="Times New Roman"/>
              </w:rPr>
              <w:t>1</w:t>
            </w:r>
          </w:p>
        </w:tc>
      </w:tr>
      <w:tr w:rsidR="00FC5BDC" w:rsidRPr="00FC5BDC" w:rsidTr="00EA4433">
        <w:trPr>
          <w:trHeight w:val="357"/>
          <w:jc w:val="center"/>
        </w:trPr>
        <w:tc>
          <w:tcPr>
            <w:tcW w:w="10213" w:type="dxa"/>
            <w:gridSpan w:val="4"/>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Учебные предметы специального цикла</w:t>
            </w:r>
          </w:p>
        </w:tc>
      </w:tr>
      <w:tr w:rsidR="00FC5BDC" w:rsidRPr="00FC5BDC" w:rsidTr="00EA4433">
        <w:trPr>
          <w:trHeight w:val="281"/>
          <w:jc w:val="center"/>
        </w:trPr>
        <w:tc>
          <w:tcPr>
            <w:tcW w:w="5098" w:type="dxa"/>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Устройство и техническое обслуживание транспортных средств категории «</w:t>
            </w:r>
            <w:r w:rsidRPr="00FC5BDC">
              <w:rPr>
                <w:rFonts w:ascii="Times New Roman" w:eastAsia="Calibri" w:hAnsi="Times New Roman" w:cs="Times New Roman"/>
                <w:lang w:val="en-US" w:eastAsia="ru-RU"/>
              </w:rPr>
              <w:t>B</w:t>
            </w:r>
            <w:r w:rsidRPr="00FC5BDC">
              <w:rPr>
                <w:rFonts w:ascii="Times New Roman" w:eastAsia="Calibri" w:hAnsi="Times New Roman" w:cs="Times New Roman"/>
                <w:lang w:eastAsia="ru-RU"/>
              </w:rPr>
              <w:t>» как объектов управления</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20</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eastAsia="ru-RU"/>
              </w:rPr>
              <w:t>1</w:t>
            </w:r>
            <w:r w:rsidRPr="00FC5BDC">
              <w:rPr>
                <w:rFonts w:ascii="Times New Roman" w:eastAsia="Calibri" w:hAnsi="Times New Roman" w:cs="Times New Roman"/>
                <w:lang w:val="en-US" w:eastAsia="ru-RU"/>
              </w:rPr>
              <w:t>8</w:t>
            </w:r>
          </w:p>
        </w:tc>
        <w:tc>
          <w:tcPr>
            <w:tcW w:w="1713" w:type="dxa"/>
            <w:vAlign w:val="center"/>
          </w:tcPr>
          <w:p w:rsidR="00F71D66" w:rsidRPr="00FC5BDC" w:rsidRDefault="00F71D66"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val="en-US" w:eastAsia="ru-RU"/>
              </w:rPr>
              <w:t>2</w:t>
            </w:r>
          </w:p>
        </w:tc>
      </w:tr>
      <w:tr w:rsidR="00FC5BDC" w:rsidRPr="00FC5BDC" w:rsidTr="00EA4433">
        <w:trPr>
          <w:trHeight w:val="430"/>
          <w:jc w:val="center"/>
        </w:trPr>
        <w:tc>
          <w:tcPr>
            <w:tcW w:w="5098" w:type="dxa"/>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Основы управления транспортными средствами категории «</w:t>
            </w:r>
            <w:r w:rsidRPr="00FC5BDC">
              <w:rPr>
                <w:rFonts w:ascii="Times New Roman" w:eastAsia="Calibri" w:hAnsi="Times New Roman" w:cs="Times New Roman"/>
                <w:lang w:val="en-US" w:eastAsia="ru-RU"/>
              </w:rPr>
              <w:t>B</w:t>
            </w:r>
            <w:r w:rsidRPr="00FC5BDC">
              <w:rPr>
                <w:rFonts w:ascii="Times New Roman" w:eastAsia="Calibri" w:hAnsi="Times New Roman" w:cs="Times New Roman"/>
                <w:lang w:eastAsia="ru-RU"/>
              </w:rPr>
              <w:t>»</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13"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r w:rsidR="00FC5BDC" w:rsidRPr="00FC5BDC" w:rsidTr="00EA4433">
        <w:trPr>
          <w:trHeight w:val="430"/>
          <w:jc w:val="center"/>
        </w:trPr>
        <w:tc>
          <w:tcPr>
            <w:tcW w:w="5098" w:type="dxa"/>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Вождение транспортных средств категории «B» </w:t>
            </w:r>
          </w:p>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(с механической трансмиссией) </w:t>
            </w:r>
            <w:r w:rsidRPr="00FC5BDC">
              <w:rPr>
                <w:rFonts w:ascii="Times New Roman" w:eastAsia="Calibri" w:hAnsi="Times New Roman" w:cs="Times New Roman"/>
                <w:vertAlign w:val="superscript"/>
                <w:lang w:eastAsia="ru-RU"/>
              </w:rPr>
              <w:t xml:space="preserve"> </w:t>
            </w:r>
            <w:r w:rsidRPr="00FC5BDC">
              <w:rPr>
                <w:rFonts w:ascii="Times New Roman" w:eastAsia="Calibri" w:hAnsi="Times New Roman" w:cs="Times New Roman"/>
                <w:vertAlign w:val="superscript"/>
                <w:lang w:eastAsia="ru-RU"/>
              </w:rPr>
              <w:footnoteReference w:id="1"/>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56 </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c>
          <w:tcPr>
            <w:tcW w:w="1713" w:type="dxa"/>
            <w:vAlign w:val="center"/>
          </w:tcPr>
          <w:p w:rsidR="00F71D66" w:rsidRPr="00FC5BDC" w:rsidRDefault="001E009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56</w:t>
            </w:r>
          </w:p>
        </w:tc>
      </w:tr>
      <w:tr w:rsidR="00FC5BDC" w:rsidRPr="00FC5BDC" w:rsidTr="00EA4433">
        <w:trPr>
          <w:trHeight w:val="303"/>
          <w:jc w:val="center"/>
        </w:trPr>
        <w:tc>
          <w:tcPr>
            <w:tcW w:w="10213" w:type="dxa"/>
            <w:gridSpan w:val="4"/>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Учебные предметы профессионального цикла</w:t>
            </w:r>
          </w:p>
        </w:tc>
      </w:tr>
      <w:tr w:rsidR="00FC5BDC" w:rsidRPr="00FC5BDC" w:rsidTr="00EA4433">
        <w:trPr>
          <w:trHeight w:val="430"/>
          <w:jc w:val="center"/>
        </w:trPr>
        <w:tc>
          <w:tcPr>
            <w:tcW w:w="5098" w:type="dxa"/>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Организация и выполнение грузовых перевозок автомобильным транспортом</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13"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p>
        </w:tc>
      </w:tr>
      <w:tr w:rsidR="00FC5BDC" w:rsidRPr="00FC5BDC" w:rsidTr="00EA4433">
        <w:trPr>
          <w:trHeight w:val="430"/>
          <w:jc w:val="center"/>
        </w:trPr>
        <w:tc>
          <w:tcPr>
            <w:tcW w:w="5098" w:type="dxa"/>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Организация и выполнение пассажирских перевозок автомобильным транспортом</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val="en-US" w:eastAsia="ru-RU"/>
              </w:rPr>
              <w:t>6</w:t>
            </w:r>
          </w:p>
        </w:tc>
        <w:tc>
          <w:tcPr>
            <w:tcW w:w="1713"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p>
        </w:tc>
      </w:tr>
      <w:tr w:rsidR="00FC5BDC" w:rsidRPr="00FC5BDC" w:rsidTr="001E0096">
        <w:trPr>
          <w:trHeight w:val="167"/>
          <w:jc w:val="center"/>
        </w:trPr>
        <w:tc>
          <w:tcPr>
            <w:tcW w:w="5098" w:type="dxa"/>
          </w:tcPr>
          <w:p w:rsidR="00F71D66" w:rsidRPr="00FC5BDC" w:rsidRDefault="00F71D66" w:rsidP="00EA4433">
            <w:pPr>
              <w:tabs>
                <w:tab w:val="center" w:pos="4677"/>
                <w:tab w:val="right" w:pos="9355"/>
              </w:tabs>
              <w:spacing w:after="0" w:line="240" w:lineRule="auto"/>
              <w:rPr>
                <w:rFonts w:ascii="Times New Roman" w:hAnsi="Times New Roman" w:cs="Times New Roman"/>
              </w:rPr>
            </w:pPr>
            <w:r w:rsidRPr="00FC5BDC">
              <w:rPr>
                <w:rFonts w:ascii="Times New Roman" w:hAnsi="Times New Roman" w:cs="Times New Roman"/>
              </w:rPr>
              <w:t>Зачет по предметам специального и профессионального циклов</w:t>
            </w:r>
          </w:p>
        </w:tc>
        <w:tc>
          <w:tcPr>
            <w:tcW w:w="1418" w:type="dxa"/>
            <w:vAlign w:val="center"/>
          </w:tcPr>
          <w:p w:rsidR="00F71D66" w:rsidRPr="00FC5BDC" w:rsidRDefault="00F71D66" w:rsidP="00EA4433">
            <w:pPr>
              <w:spacing w:after="0" w:line="240" w:lineRule="auto"/>
              <w:jc w:val="center"/>
              <w:rPr>
                <w:rFonts w:ascii="Times New Roman" w:hAnsi="Times New Roman" w:cs="Times New Roman"/>
              </w:rPr>
            </w:pPr>
            <w:r w:rsidRPr="00FC5BDC">
              <w:rPr>
                <w:rFonts w:ascii="Times New Roman" w:hAnsi="Times New Roman" w:cs="Times New Roman"/>
              </w:rPr>
              <w:t>1</w:t>
            </w:r>
          </w:p>
        </w:tc>
        <w:tc>
          <w:tcPr>
            <w:tcW w:w="1984" w:type="dxa"/>
            <w:vAlign w:val="center"/>
          </w:tcPr>
          <w:p w:rsidR="00F71D66" w:rsidRPr="00FC5BDC" w:rsidRDefault="00F71D66" w:rsidP="00EA4433">
            <w:pPr>
              <w:spacing w:after="0" w:line="240" w:lineRule="auto"/>
              <w:jc w:val="center"/>
              <w:rPr>
                <w:rFonts w:ascii="Times New Roman" w:hAnsi="Times New Roman" w:cs="Times New Roman"/>
              </w:rPr>
            </w:pPr>
          </w:p>
        </w:tc>
        <w:tc>
          <w:tcPr>
            <w:tcW w:w="1713" w:type="dxa"/>
            <w:vAlign w:val="center"/>
          </w:tcPr>
          <w:p w:rsidR="00F71D66" w:rsidRPr="00FC5BDC" w:rsidRDefault="00F71D66" w:rsidP="00EA4433">
            <w:pPr>
              <w:spacing w:after="0" w:line="240" w:lineRule="auto"/>
              <w:jc w:val="center"/>
              <w:rPr>
                <w:rFonts w:ascii="Times New Roman" w:hAnsi="Times New Roman" w:cs="Times New Roman"/>
              </w:rPr>
            </w:pPr>
            <w:r w:rsidRPr="00FC5BDC">
              <w:rPr>
                <w:rFonts w:ascii="Times New Roman" w:hAnsi="Times New Roman" w:cs="Times New Roman"/>
              </w:rPr>
              <w:t>1</w:t>
            </w:r>
          </w:p>
        </w:tc>
      </w:tr>
      <w:tr w:rsidR="00FC5BDC" w:rsidRPr="00FC5BDC" w:rsidTr="00EA4433">
        <w:trPr>
          <w:trHeight w:val="301"/>
          <w:jc w:val="center"/>
        </w:trPr>
        <w:tc>
          <w:tcPr>
            <w:tcW w:w="10213" w:type="dxa"/>
            <w:gridSpan w:val="4"/>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Квалификационный экзамен</w:t>
            </w:r>
          </w:p>
        </w:tc>
      </w:tr>
      <w:tr w:rsidR="00FC5BDC" w:rsidRPr="00FC5BDC" w:rsidTr="00EA4433">
        <w:trPr>
          <w:trHeight w:val="288"/>
          <w:jc w:val="center"/>
        </w:trPr>
        <w:tc>
          <w:tcPr>
            <w:tcW w:w="5098" w:type="dxa"/>
            <w:vAlign w:val="center"/>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Квалификационный экзамен</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val="en-US" w:eastAsia="ru-RU"/>
              </w:rPr>
              <w:t>4</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13"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71D66" w:rsidRPr="00FC5BDC" w:rsidTr="00EA4433">
        <w:trPr>
          <w:trHeight w:val="288"/>
          <w:jc w:val="center"/>
        </w:trPr>
        <w:tc>
          <w:tcPr>
            <w:tcW w:w="5098" w:type="dxa"/>
            <w:vAlign w:val="center"/>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r w:rsidR="001E0096" w:rsidRPr="00FC5BDC">
              <w:rPr>
                <w:rFonts w:ascii="Times New Roman" w:eastAsia="Calibri" w:hAnsi="Times New Roman" w:cs="Times New Roman"/>
                <w:lang w:val="en-US" w:eastAsia="ru-RU"/>
              </w:rPr>
              <w:t>9</w:t>
            </w:r>
            <w:r w:rsidR="001E0096" w:rsidRPr="00FC5BDC">
              <w:rPr>
                <w:rFonts w:ascii="Times New Roman" w:eastAsia="Calibri" w:hAnsi="Times New Roman" w:cs="Times New Roman"/>
                <w:lang w:eastAsia="ru-RU"/>
              </w:rPr>
              <w:t>2</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100</w:t>
            </w:r>
          </w:p>
        </w:tc>
        <w:tc>
          <w:tcPr>
            <w:tcW w:w="1713"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val="en-US" w:eastAsia="ru-RU"/>
              </w:rPr>
              <w:t>9</w:t>
            </w:r>
            <w:r w:rsidR="001E0096" w:rsidRPr="00FC5BDC">
              <w:rPr>
                <w:rFonts w:ascii="Times New Roman" w:eastAsia="Calibri" w:hAnsi="Times New Roman" w:cs="Times New Roman"/>
                <w:lang w:eastAsia="ru-RU"/>
              </w:rPr>
              <w:t>2</w:t>
            </w:r>
          </w:p>
        </w:tc>
      </w:tr>
    </w:tbl>
    <w:p w:rsidR="0050035C" w:rsidRPr="00FC5BDC" w:rsidRDefault="0050035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50035C" w:rsidRPr="00FC5BDC" w:rsidRDefault="0050035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A14440" w:rsidRPr="00FC5BDC" w:rsidRDefault="00A14440" w:rsidP="00EA4433">
      <w:pPr>
        <w:autoSpaceDE w:val="0"/>
        <w:spacing w:after="0" w:line="240" w:lineRule="auto"/>
        <w:contextualSpacing/>
        <w:jc w:val="center"/>
        <w:rPr>
          <w:rFonts w:ascii="Times New Roman" w:eastAsia="Calibri" w:hAnsi="Times New Roman" w:cs="Times New Roman"/>
          <w:b/>
          <w:sz w:val="24"/>
        </w:rPr>
      </w:pPr>
    </w:p>
    <w:p w:rsidR="00EA4433" w:rsidRPr="00FC5BDC" w:rsidRDefault="00EA4433" w:rsidP="00EA4433">
      <w:pPr>
        <w:autoSpaceDE w:val="0"/>
        <w:spacing w:after="0" w:line="240" w:lineRule="auto"/>
        <w:contextualSpacing/>
        <w:jc w:val="center"/>
        <w:rPr>
          <w:rFonts w:ascii="Times New Roman" w:eastAsia="Calibri" w:hAnsi="Times New Roman" w:cs="Times New Roman"/>
          <w:b/>
          <w:sz w:val="24"/>
        </w:rPr>
      </w:pPr>
      <w:r w:rsidRPr="00FC5BDC">
        <w:rPr>
          <w:rFonts w:ascii="Times New Roman" w:eastAsia="Calibri" w:hAnsi="Times New Roman" w:cs="Times New Roman"/>
          <w:b/>
          <w:sz w:val="24"/>
        </w:rPr>
        <w:t>3. РАБОЧИЕ ПРОГРАММЫ УЧЕБНЫХ ПРЕДМЕТОВ</w:t>
      </w:r>
    </w:p>
    <w:p w:rsidR="00EA4433" w:rsidRPr="00FC5BDC" w:rsidRDefault="00EA4433" w:rsidP="00EA4433">
      <w:pPr>
        <w:spacing w:after="0" w:line="240" w:lineRule="auto"/>
        <w:contextualSpacing/>
        <w:jc w:val="center"/>
        <w:rPr>
          <w:rFonts w:ascii="Times New Roman" w:eastAsia="Calibri" w:hAnsi="Times New Roman" w:cs="Times New Roman"/>
          <w:b/>
          <w:sz w:val="18"/>
          <w:szCs w:val="16"/>
        </w:rPr>
      </w:pPr>
    </w:p>
    <w:p w:rsidR="00EA4433" w:rsidRPr="00FC5BDC" w:rsidRDefault="00EA4433" w:rsidP="00EA4433">
      <w:pPr>
        <w:spacing w:after="0" w:line="240" w:lineRule="auto"/>
        <w:contextualSpacing/>
        <w:jc w:val="center"/>
        <w:rPr>
          <w:rFonts w:ascii="Times New Roman" w:eastAsia="Calibri" w:hAnsi="Times New Roman" w:cs="Times New Roman"/>
          <w:b/>
          <w:sz w:val="18"/>
          <w:szCs w:val="16"/>
        </w:rPr>
      </w:pPr>
      <w:proofErr w:type="gramStart"/>
      <w:r w:rsidRPr="00FC5BDC">
        <w:rPr>
          <w:rFonts w:ascii="Times New Roman" w:eastAsia="Calibri" w:hAnsi="Times New Roman" w:cs="Times New Roman"/>
          <w:b/>
          <w:sz w:val="24"/>
        </w:rPr>
        <w:t>РАБОЧАЯ</w:t>
      </w:r>
      <w:proofErr w:type="gramEnd"/>
      <w:r w:rsidRPr="00FC5BDC">
        <w:rPr>
          <w:rFonts w:ascii="Times New Roman" w:eastAsia="Calibri" w:hAnsi="Times New Roman" w:cs="Times New Roman"/>
          <w:b/>
          <w:sz w:val="24"/>
        </w:rPr>
        <w:t xml:space="preserve"> ПРОГРАММЫ УЧЕБНОГО ПРЕДМЕТА БАЗОВОГО ЦИКЛА</w:t>
      </w:r>
      <w:r w:rsidRPr="00FC5BDC">
        <w:rPr>
          <w:rFonts w:ascii="Times New Roman" w:eastAsia="Calibri" w:hAnsi="Times New Roman" w:cs="Times New Roman"/>
          <w:b/>
          <w:caps/>
          <w:sz w:val="24"/>
        </w:rPr>
        <w:t xml:space="preserve"> </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«Основы законодательства в сфере дорожного движения»</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(с применением электронного обучения)</w:t>
      </w:r>
    </w:p>
    <w:p w:rsidR="0046202D" w:rsidRPr="00FC5BDC" w:rsidRDefault="0046202D" w:rsidP="00EA4433">
      <w:pPr>
        <w:spacing w:after="0" w:line="240" w:lineRule="auto"/>
        <w:jc w:val="center"/>
        <w:rPr>
          <w:rFonts w:ascii="Times New Roman" w:eastAsia="Calibri" w:hAnsi="Times New Roman" w:cs="Times New Roman"/>
          <w:b/>
          <w:sz w:val="24"/>
        </w:rPr>
      </w:pPr>
    </w:p>
    <w:p w:rsidR="00EA4433" w:rsidRPr="00FC5BDC" w:rsidRDefault="00EA4433" w:rsidP="00EA4433">
      <w:pPr>
        <w:tabs>
          <w:tab w:val="left" w:pos="2835"/>
        </w:tabs>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основ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законодательства в сфере дорожного движения</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42 часа</w:t>
      </w:r>
    </w:p>
    <w:p w:rsidR="00EA4433" w:rsidRPr="00FC5BDC" w:rsidRDefault="00EA4433" w:rsidP="00EA4433">
      <w:pPr>
        <w:spacing w:after="0" w:line="240" w:lineRule="auto"/>
        <w:rPr>
          <w:rFonts w:ascii="Times New Roman" w:eastAsia="Calibri" w:hAnsi="Times New Roman" w:cs="Times New Roman"/>
          <w:sz w:val="32"/>
          <w:szCs w:val="28"/>
        </w:rPr>
      </w:pPr>
      <w:r w:rsidRPr="00FC5BDC">
        <w:rPr>
          <w:rFonts w:ascii="Times New Roman" w:eastAsia="Calibri" w:hAnsi="Times New Roman" w:cs="Times New Roman"/>
          <w:sz w:val="24"/>
        </w:rPr>
        <w:t>Форма обучения                  очно-заочное</w:t>
      </w:r>
      <w:r w:rsidRPr="00FC5BDC">
        <w:rPr>
          <w:rFonts w:ascii="Times New Roman" w:eastAsia="Calibri" w:hAnsi="Times New Roman" w:cs="Times New Roman"/>
          <w:sz w:val="32"/>
          <w:szCs w:val="28"/>
        </w:rPr>
        <w:t xml:space="preserve">   </w:t>
      </w:r>
    </w:p>
    <w:p w:rsidR="00EA4433" w:rsidRPr="00FC5BDC" w:rsidRDefault="00EA4433" w:rsidP="00EA4433">
      <w:pPr>
        <w:spacing w:after="0" w:line="240" w:lineRule="auto"/>
        <w:jc w:val="center"/>
        <w:rPr>
          <w:rFonts w:ascii="Times New Roman" w:eastAsia="Calibri" w:hAnsi="Times New Roman" w:cs="Times New Roman"/>
          <w:bCs/>
          <w:sz w:val="24"/>
          <w:szCs w:val="26"/>
          <w:lang w:eastAsia="ru-RU"/>
        </w:rPr>
      </w:pPr>
      <w:r w:rsidRPr="00FC5BDC">
        <w:rPr>
          <w:rFonts w:ascii="Times New Roman" w:eastAsia="Calibri" w:hAnsi="Times New Roman" w:cs="Times New Roman"/>
          <w:bCs/>
          <w:sz w:val="24"/>
          <w:szCs w:val="26"/>
          <w:lang w:eastAsia="ru-RU"/>
        </w:rPr>
        <w:t xml:space="preserve">Распределение учебных часов по разделам и темам </w:t>
      </w:r>
    </w:p>
    <w:p w:rsidR="00A14440" w:rsidRPr="00FC5BDC" w:rsidRDefault="00A14440" w:rsidP="00EA4433">
      <w:pPr>
        <w:spacing w:after="0" w:line="240" w:lineRule="auto"/>
        <w:jc w:val="center"/>
        <w:rPr>
          <w:rFonts w:ascii="Times New Roman" w:eastAsia="Calibri" w:hAnsi="Times New Roman" w:cs="Times New Roman"/>
          <w:bCs/>
          <w:sz w:val="24"/>
          <w:szCs w:val="26"/>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13"/>
        <w:gridCol w:w="4423"/>
        <w:gridCol w:w="1276"/>
        <w:gridCol w:w="2126"/>
        <w:gridCol w:w="1672"/>
      </w:tblGrid>
      <w:tr w:rsidR="00FC5BDC" w:rsidRPr="00FC5BDC" w:rsidTr="00EA4433">
        <w:tc>
          <w:tcPr>
            <w:tcW w:w="596"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536" w:type="dxa"/>
            <w:gridSpan w:val="2"/>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074"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596"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536" w:type="dxa"/>
            <w:gridSpan w:val="2"/>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672"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10206" w:type="dxa"/>
            <w:gridSpan w:val="6"/>
            <w:tcBorders>
              <w:top w:val="single" w:sz="2" w:space="0" w:color="auto"/>
              <w:left w:val="single" w:sz="2" w:space="0" w:color="auto"/>
              <w:right w:val="single" w:sz="2" w:space="0" w:color="auto"/>
            </w:tcBorders>
          </w:tcPr>
          <w:p w:rsidR="00EA4433" w:rsidRPr="00FC5BDC" w:rsidRDefault="00EA4433" w:rsidP="00EA4433">
            <w:pPr>
              <w:widowControl w:val="0"/>
              <w:numPr>
                <w:ilvl w:val="0"/>
                <w:numId w:val="7"/>
              </w:numPr>
              <w:tabs>
                <w:tab w:val="left" w:pos="560"/>
              </w:tabs>
              <w:autoSpaceDE w:val="0"/>
              <w:autoSpaceDN w:val="0"/>
              <w:adjustRightInd w:val="0"/>
              <w:spacing w:after="0" w:line="240" w:lineRule="auto"/>
              <w:ind w:left="0"/>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Законодательство в сфере дорожного движения</w:t>
            </w:r>
          </w:p>
        </w:tc>
      </w:tr>
      <w:tr w:rsidR="00FC5BDC" w:rsidRPr="00FC5BDC" w:rsidTr="00EA4433">
        <w:tc>
          <w:tcPr>
            <w:tcW w:w="596"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1.1</w:t>
            </w:r>
          </w:p>
        </w:tc>
        <w:tc>
          <w:tcPr>
            <w:tcW w:w="4536" w:type="dxa"/>
            <w:gridSpan w:val="2"/>
            <w:tcBorders>
              <w:top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Законодательство, определяющее правовые основы обеспечения безопасности дорожного движения и регулирующее отношения </w:t>
            </w:r>
          </w:p>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в сфере взаимодействия общества и природы</w:t>
            </w:r>
          </w:p>
        </w:tc>
        <w:tc>
          <w:tcPr>
            <w:tcW w:w="1276" w:type="dxa"/>
            <w:tcBorders>
              <w:top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top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672"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596"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4536" w:type="dxa"/>
            <w:gridSpan w:val="2"/>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Законодательство, устанавливающее ответственность за нарушения в сфере дорожного движения</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1672"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r>
      <w:tr w:rsidR="00FC5BDC" w:rsidRPr="00FC5BDC" w:rsidTr="00EA4433">
        <w:tc>
          <w:tcPr>
            <w:tcW w:w="5132" w:type="dxa"/>
            <w:gridSpan w:val="3"/>
            <w:tcBorders>
              <w:left w:val="single" w:sz="2" w:space="0" w:color="auto"/>
            </w:tcBorders>
          </w:tcPr>
          <w:p w:rsidR="00EA4433" w:rsidRPr="00FC5BDC" w:rsidRDefault="00EA4433" w:rsidP="00EA4433">
            <w:pPr>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126" w:type="dxa"/>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1672"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r>
      <w:tr w:rsidR="00FC5BDC" w:rsidRPr="00FC5BDC" w:rsidTr="00EA4433">
        <w:tc>
          <w:tcPr>
            <w:tcW w:w="10206" w:type="dxa"/>
            <w:gridSpan w:val="6"/>
            <w:tcBorders>
              <w:left w:val="single" w:sz="2" w:space="0" w:color="auto"/>
              <w:right w:val="single" w:sz="2" w:space="0" w:color="auto"/>
            </w:tcBorders>
          </w:tcPr>
          <w:p w:rsidR="00EA4433" w:rsidRPr="00FC5BDC" w:rsidRDefault="00EA4433" w:rsidP="00EA4433">
            <w:pPr>
              <w:numPr>
                <w:ilvl w:val="0"/>
                <w:numId w:val="7"/>
              </w:numPr>
              <w:tabs>
                <w:tab w:val="left" w:pos="560"/>
              </w:tabs>
              <w:spacing w:after="0" w:line="240" w:lineRule="auto"/>
              <w:ind w:left="0"/>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Правила дорожного движения</w:t>
            </w:r>
          </w:p>
        </w:tc>
      </w:tr>
      <w:tr w:rsidR="00FC5BDC" w:rsidRPr="00FC5BDC" w:rsidTr="00EA4433">
        <w:tc>
          <w:tcPr>
            <w:tcW w:w="596"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2.1</w:t>
            </w:r>
          </w:p>
        </w:tc>
        <w:tc>
          <w:tcPr>
            <w:tcW w:w="4536" w:type="dxa"/>
            <w:gridSpan w:val="2"/>
            <w:tcBorders>
              <w:left w:val="single" w:sz="2" w:space="0" w:color="auto"/>
            </w:tcBorders>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Общие положения, основные понятия </w:t>
            </w:r>
          </w:p>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 термины, используемые в Правилах дорожного движения</w:t>
            </w:r>
          </w:p>
        </w:tc>
        <w:tc>
          <w:tcPr>
            <w:tcW w:w="127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596"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2.2</w:t>
            </w:r>
          </w:p>
        </w:tc>
        <w:tc>
          <w:tcPr>
            <w:tcW w:w="4536" w:type="dxa"/>
            <w:gridSpan w:val="2"/>
            <w:tcBorders>
              <w:left w:val="single" w:sz="2" w:space="0" w:color="auto"/>
            </w:tcBorders>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Обязанности участников дорожного движения</w:t>
            </w:r>
          </w:p>
        </w:tc>
        <w:tc>
          <w:tcPr>
            <w:tcW w:w="127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596"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2.3</w:t>
            </w:r>
          </w:p>
        </w:tc>
        <w:tc>
          <w:tcPr>
            <w:tcW w:w="4536" w:type="dxa"/>
            <w:gridSpan w:val="2"/>
            <w:tcBorders>
              <w:left w:val="single" w:sz="2" w:space="0" w:color="auto"/>
            </w:tcBorders>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Дорожные знаки</w:t>
            </w:r>
          </w:p>
        </w:tc>
        <w:tc>
          <w:tcPr>
            <w:tcW w:w="127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5</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5</w:t>
            </w: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596"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2.4</w:t>
            </w:r>
          </w:p>
        </w:tc>
        <w:tc>
          <w:tcPr>
            <w:tcW w:w="4536" w:type="dxa"/>
            <w:gridSpan w:val="2"/>
            <w:tcBorders>
              <w:left w:val="single" w:sz="2" w:space="0" w:color="auto"/>
            </w:tcBorders>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Дорожная разметка</w:t>
            </w:r>
          </w:p>
        </w:tc>
        <w:tc>
          <w:tcPr>
            <w:tcW w:w="127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596"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2.5</w:t>
            </w:r>
          </w:p>
        </w:tc>
        <w:tc>
          <w:tcPr>
            <w:tcW w:w="4536" w:type="dxa"/>
            <w:gridSpan w:val="2"/>
            <w:tcBorders>
              <w:left w:val="single" w:sz="2" w:space="0" w:color="auto"/>
            </w:tcBorders>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Порядок движения</w:t>
            </w:r>
            <w:r w:rsidRPr="00FC5BDC">
              <w:rPr>
                <w:rFonts w:ascii="Times New Roman" w:eastAsia="Calibri" w:hAnsi="Times New Roman" w:cs="Times New Roman"/>
              </w:rPr>
              <w:t xml:space="preserve"> и расположение </w:t>
            </w:r>
            <w:r w:rsidRPr="00FC5BDC">
              <w:rPr>
                <w:rFonts w:ascii="Times New Roman" w:eastAsia="Calibri" w:hAnsi="Times New Roman" w:cs="Times New Roman"/>
                <w:lang w:eastAsia="ru-RU"/>
              </w:rPr>
              <w:t>транспортных средств на проезжей части</w:t>
            </w:r>
          </w:p>
        </w:tc>
        <w:tc>
          <w:tcPr>
            <w:tcW w:w="127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596"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2.6</w:t>
            </w:r>
          </w:p>
        </w:tc>
        <w:tc>
          <w:tcPr>
            <w:tcW w:w="4536" w:type="dxa"/>
            <w:gridSpan w:val="2"/>
            <w:tcBorders>
              <w:left w:val="single" w:sz="2" w:space="0" w:color="auto"/>
            </w:tcBorders>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Остановка и стоянка транспортных средств</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59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2.7</w:t>
            </w:r>
          </w:p>
        </w:tc>
        <w:tc>
          <w:tcPr>
            <w:tcW w:w="4536" w:type="dxa"/>
            <w:gridSpan w:val="2"/>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Регулирование дорожного движения</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59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2.8</w:t>
            </w:r>
          </w:p>
        </w:tc>
        <w:tc>
          <w:tcPr>
            <w:tcW w:w="4536" w:type="dxa"/>
            <w:gridSpan w:val="2"/>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Проезд перекрестков</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r w:rsidR="00FC5BDC" w:rsidRPr="00FC5BDC" w:rsidTr="00EA4433">
        <w:tc>
          <w:tcPr>
            <w:tcW w:w="59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2.9</w:t>
            </w:r>
          </w:p>
        </w:tc>
        <w:tc>
          <w:tcPr>
            <w:tcW w:w="4536" w:type="dxa"/>
            <w:gridSpan w:val="2"/>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Проезд пешеходных переходов, мест остановок маршрутных транспортных средств и железнодорожных переездов</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r w:rsidR="00FC5BDC" w:rsidRPr="00FC5BDC" w:rsidTr="00EA4433">
        <w:tc>
          <w:tcPr>
            <w:tcW w:w="709"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2.10</w:t>
            </w:r>
          </w:p>
        </w:tc>
        <w:tc>
          <w:tcPr>
            <w:tcW w:w="4423" w:type="dxa"/>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Порядок использования внешних световых приборов и звуковых сигналов</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2.11</w:t>
            </w:r>
          </w:p>
        </w:tc>
        <w:tc>
          <w:tcPr>
            <w:tcW w:w="4423" w:type="dxa"/>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Буксировка транспортных средств, перевозка людей и грузов</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672"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2.12</w:t>
            </w:r>
          </w:p>
        </w:tc>
        <w:tc>
          <w:tcPr>
            <w:tcW w:w="4423" w:type="dxa"/>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Требования к оборудованию и техническому состоянию транспортных средств</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672"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4423" w:type="dxa"/>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2"/>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c>
          <w:tcPr>
            <w:tcW w:w="1672"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5132" w:type="dxa"/>
            <w:gridSpan w:val="3"/>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38</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26</w:t>
            </w:r>
          </w:p>
        </w:tc>
        <w:tc>
          <w:tcPr>
            <w:tcW w:w="1672"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r>
      <w:tr w:rsidR="00EA4433" w:rsidRPr="00FC5BDC" w:rsidTr="00EA4433">
        <w:trPr>
          <w:trHeight w:val="307"/>
        </w:trPr>
        <w:tc>
          <w:tcPr>
            <w:tcW w:w="5132" w:type="dxa"/>
            <w:gridSpan w:val="3"/>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eastAsia="ru-RU"/>
              </w:rPr>
              <w:t>4</w:t>
            </w:r>
            <w:r w:rsidRPr="00FC5BDC">
              <w:rPr>
                <w:rFonts w:ascii="Times New Roman" w:eastAsia="Calibri" w:hAnsi="Times New Roman" w:cs="Times New Roman"/>
                <w:lang w:val="en-US" w:eastAsia="ru-RU"/>
              </w:rPr>
              <w:t>2</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30</w:t>
            </w:r>
          </w:p>
        </w:tc>
        <w:tc>
          <w:tcPr>
            <w:tcW w:w="1672"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r>
    </w:tbl>
    <w:p w:rsidR="00EA4433" w:rsidRPr="00FC5BDC" w:rsidRDefault="00EA4433" w:rsidP="00EA4433">
      <w:pPr>
        <w:spacing w:after="0" w:line="240" w:lineRule="auto"/>
        <w:jc w:val="center"/>
        <w:rPr>
          <w:rFonts w:ascii="Times New Roman" w:eastAsia="Calibri" w:hAnsi="Times New Roman" w:cs="Times New Roman"/>
          <w:b/>
          <w:sz w:val="24"/>
          <w:szCs w:val="24"/>
        </w:rPr>
      </w:pPr>
    </w:p>
    <w:p w:rsidR="00EA4433" w:rsidRPr="00FC5BDC" w:rsidRDefault="00EA4433" w:rsidP="00EA4433">
      <w:pPr>
        <w:spacing w:after="0" w:line="240" w:lineRule="auto"/>
        <w:jc w:val="center"/>
        <w:rPr>
          <w:rFonts w:ascii="Times New Roman" w:eastAsia="Calibri" w:hAnsi="Times New Roman" w:cs="Times New Roman"/>
          <w:b/>
          <w:sz w:val="24"/>
          <w:szCs w:val="24"/>
        </w:rPr>
      </w:pPr>
    </w:p>
    <w:p w:rsidR="00EA4433" w:rsidRPr="00FC5BDC" w:rsidRDefault="00EA4433" w:rsidP="00EA4433">
      <w:pPr>
        <w:spacing w:after="0" w:line="240" w:lineRule="auto"/>
        <w:jc w:val="center"/>
        <w:rPr>
          <w:rFonts w:ascii="Times New Roman" w:eastAsia="Calibri" w:hAnsi="Times New Roman" w:cs="Times New Roman"/>
          <w:b/>
          <w:sz w:val="24"/>
          <w:szCs w:val="24"/>
        </w:rPr>
      </w:pPr>
    </w:p>
    <w:p w:rsidR="00EA4433" w:rsidRPr="00FC5BDC" w:rsidRDefault="00EA4433" w:rsidP="00EA4433">
      <w:pPr>
        <w:spacing w:after="0" w:line="240" w:lineRule="auto"/>
        <w:jc w:val="center"/>
        <w:rPr>
          <w:rFonts w:ascii="Times New Roman" w:eastAsia="Calibri" w:hAnsi="Times New Roman" w:cs="Times New Roman"/>
          <w:b/>
          <w:sz w:val="24"/>
          <w:szCs w:val="24"/>
        </w:rPr>
      </w:pPr>
    </w:p>
    <w:p w:rsidR="00EA4433" w:rsidRPr="00FC5BDC" w:rsidRDefault="00EA4433" w:rsidP="00EA4433">
      <w:pPr>
        <w:spacing w:after="0" w:line="240" w:lineRule="auto"/>
        <w:jc w:val="center"/>
        <w:rPr>
          <w:rFonts w:ascii="Times New Roman" w:eastAsia="Calibri" w:hAnsi="Times New Roman" w:cs="Times New Roman"/>
          <w:b/>
          <w:sz w:val="24"/>
          <w:szCs w:val="24"/>
        </w:rPr>
      </w:pPr>
      <w:r w:rsidRPr="00FC5BDC">
        <w:rPr>
          <w:rFonts w:ascii="Times New Roman" w:eastAsia="Calibri" w:hAnsi="Times New Roman" w:cs="Times New Roman"/>
          <w:b/>
          <w:sz w:val="24"/>
          <w:szCs w:val="24"/>
        </w:rPr>
        <w:lastRenderedPageBreak/>
        <w:t>Раздел 1.  Законы Российской Федерации,</w:t>
      </w:r>
    </w:p>
    <w:p w:rsidR="00EA4433" w:rsidRPr="00FC5BDC" w:rsidRDefault="00EA4433" w:rsidP="00EA4433">
      <w:pPr>
        <w:spacing w:after="0" w:line="240" w:lineRule="auto"/>
        <w:jc w:val="center"/>
        <w:rPr>
          <w:rFonts w:ascii="Times New Roman" w:eastAsia="Calibri" w:hAnsi="Times New Roman" w:cs="Times New Roman"/>
          <w:b/>
          <w:sz w:val="24"/>
          <w:szCs w:val="24"/>
        </w:rPr>
      </w:pPr>
      <w:r w:rsidRPr="00FC5BDC">
        <w:rPr>
          <w:rFonts w:ascii="Times New Roman" w:eastAsia="Calibri" w:hAnsi="Times New Roman" w:cs="Times New Roman"/>
          <w:b/>
          <w:sz w:val="24"/>
          <w:szCs w:val="24"/>
        </w:rPr>
        <w:t>регулирующие отношения в сфере дорожного движения</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1. Законодательство РФ, определяющее правовые основы обеспечения безопасности дорожного движения и регулирующее отношения в сфере взаимодействия общества и природы – 1 час (внеаудиторные занятия с применением ЭО)</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Times New Roman" w:hAnsi="Times New Roman" w:cs="Times New Roman"/>
          <w:sz w:val="24"/>
          <w:szCs w:val="24"/>
        </w:rPr>
        <w:t xml:space="preserve">         </w:t>
      </w:r>
      <w:r w:rsidRPr="00FC5BDC">
        <w:rPr>
          <w:rFonts w:ascii="Times New Roman" w:eastAsia="Calibri" w:hAnsi="Times New Roman" w:cs="Times New Roman"/>
          <w:sz w:val="24"/>
          <w:szCs w:val="24"/>
        </w:rPr>
        <w:t>Общие положения. Государственная политика в области обеспечения безопасности дорожного движения. Основные требования по обеспечению безопасности дорожного движения.</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Права и обязанности граждан, общественных и иных некоммерческих объединений в области охраны окружающей среды. Ответственность за нарушение законодательства в области охраны окружающей среды и разрешение споров в области охраны окружающей среды.</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1.2 Законодательство РФ, устанавливающее ответственность за нарушения в сфере дорожного движения – 3 часа (внеаудиторные занятия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Уголовное законодательство Российской Федерации. Задачи и принципы Уголовного кодекса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Задачи и принципы законодательства об административных правонарушениях. Административное правонарушение и административная ответственность. 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Порядок упрощенного оформления дорожно-транспортных происшествий без уполномоченных сотрудников Госавтоинспекции. Заполнение бланка «Извещения о дорожно-транспортном происшествии»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Гражданское законодательство. Возникновение гражданских прав и обязанностей, осуществление и защита гражданских прав. Объекты гражданских прав. Право собственности и другие вещные права. Аренда транспортных средств. Страхование. </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67"/>
        <w:jc w:val="both"/>
        <w:rPr>
          <w:rFonts w:ascii="Times New Roman" w:eastAsia="Calibri" w:hAnsi="Times New Roman" w:cs="Times New Roman"/>
          <w:b/>
          <w:sz w:val="24"/>
          <w:szCs w:val="24"/>
        </w:rPr>
      </w:pPr>
      <w:r w:rsidRPr="00FC5BDC">
        <w:rPr>
          <w:rFonts w:ascii="Times New Roman" w:eastAsia="Calibri" w:hAnsi="Times New Roman" w:cs="Times New Roman"/>
          <w:b/>
          <w:sz w:val="24"/>
          <w:szCs w:val="24"/>
        </w:rPr>
        <w:t xml:space="preserve">Оформления документов о дорожно-транспортном происшествии без участия уполномоченных на то сотрудников полиции; </w:t>
      </w:r>
    </w:p>
    <w:p w:rsidR="00EA4433" w:rsidRPr="00FC5BDC" w:rsidRDefault="00EA4433" w:rsidP="00EA4433">
      <w:pPr>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w:t>
      </w:r>
      <w:proofErr w:type="spellStart"/>
      <w:r w:rsidRPr="00FC5BDC">
        <w:rPr>
          <w:rFonts w:ascii="Times New Roman" w:eastAsia="Calibri" w:hAnsi="Times New Roman" w:cs="Times New Roman"/>
          <w:sz w:val="24"/>
          <w:szCs w:val="24"/>
        </w:rPr>
        <w:t>причинителя</w:t>
      </w:r>
      <w:proofErr w:type="spellEnd"/>
      <w:r w:rsidRPr="00FC5BDC">
        <w:rPr>
          <w:rFonts w:ascii="Times New Roman" w:eastAsia="Calibri" w:hAnsi="Times New Roman" w:cs="Times New Roman"/>
          <w:sz w:val="24"/>
          <w:szCs w:val="24"/>
        </w:rPr>
        <w:t xml:space="preserve"> вреда. Условия и порядок осуществления обязательного страхования. Компенсационные выплаты.</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Порядок упрощенного оформление дорожно-транспортного происшествия без участия сотрудников Госавтоинспекции. Заполнение извещения о дорожно-транспортном происшествии. </w:t>
      </w:r>
    </w:p>
    <w:p w:rsidR="00A14440" w:rsidRPr="00FC5BDC" w:rsidRDefault="00A14440" w:rsidP="00EA4433">
      <w:pPr>
        <w:spacing w:after="0" w:line="240" w:lineRule="auto"/>
        <w:jc w:val="both"/>
        <w:rPr>
          <w:rFonts w:ascii="Times New Roman" w:eastAsia="Calibri" w:hAnsi="Times New Roman" w:cs="Times New Roman"/>
          <w:b/>
          <w:sz w:val="24"/>
          <w:szCs w:val="24"/>
        </w:rPr>
      </w:pPr>
    </w:p>
    <w:p w:rsidR="00EA4433" w:rsidRPr="00FC5BDC" w:rsidRDefault="00EA4433" w:rsidP="00EA4433">
      <w:pPr>
        <w:spacing w:after="0" w:line="240" w:lineRule="auto"/>
        <w:jc w:val="center"/>
        <w:rPr>
          <w:rFonts w:ascii="Times New Roman" w:eastAsia="Calibri" w:hAnsi="Times New Roman" w:cs="Times New Roman"/>
          <w:sz w:val="24"/>
          <w:szCs w:val="24"/>
        </w:rPr>
      </w:pPr>
      <w:r w:rsidRPr="00FC5BDC">
        <w:rPr>
          <w:rFonts w:ascii="Times New Roman" w:eastAsia="Calibri" w:hAnsi="Times New Roman" w:cs="Times New Roman"/>
          <w:b/>
          <w:sz w:val="24"/>
          <w:szCs w:val="24"/>
        </w:rPr>
        <w:t>Раздел 2.  Правила дорожного движения</w:t>
      </w: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2.1 Обще положения. Основные понятия и термины, используемые в Правилах дорожного движения – 2 часа (внеаудиторные занятия с применением ЭО)</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Times New Roman" w:hAnsi="Times New Roman" w:cs="Times New Roman"/>
          <w:sz w:val="24"/>
          <w:szCs w:val="24"/>
        </w:rPr>
        <w:t xml:space="preserve">         </w:t>
      </w:r>
      <w:r w:rsidRPr="00FC5BDC">
        <w:rPr>
          <w:rFonts w:ascii="Times New Roman" w:eastAsia="Calibri" w:hAnsi="Times New Roman" w:cs="Times New Roman"/>
          <w:sz w:val="24"/>
          <w:szCs w:val="24"/>
        </w:rPr>
        <w:t xml:space="preserve">Значение Правил дорожного движения в обеспечении порядка и безопасности дорожного движения. Структура Правил дорожного движения.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Порядок движения в жилых зонах. Автомагистрали. Порядок движения различных видов транспортных средств по автомагистралям. Запрещения, вводимые на автомагистралях.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Times New Roman" w:hAnsi="Times New Roman" w:cs="Times New Roman"/>
          <w:sz w:val="24"/>
          <w:szCs w:val="24"/>
        </w:rPr>
        <w:t xml:space="preserve"> </w:t>
      </w:r>
      <w:r w:rsidRPr="00FC5BDC">
        <w:rPr>
          <w:rFonts w:ascii="Times New Roman" w:eastAsia="Calibri" w:hAnsi="Times New Roman" w:cs="Times New Roman"/>
          <w:sz w:val="24"/>
          <w:szCs w:val="24"/>
        </w:rPr>
        <w:t xml:space="preserve">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Виды транспортных средств.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lastRenderedPageBreak/>
        <w:t>Темное время суток, недостаточная видимость. Меры безопасности, предпринимаемые водителями транспортных сре</w:t>
      </w:r>
      <w:proofErr w:type="gramStart"/>
      <w:r w:rsidRPr="00FC5BDC">
        <w:rPr>
          <w:rFonts w:ascii="Times New Roman" w:eastAsia="Calibri" w:hAnsi="Times New Roman" w:cs="Times New Roman"/>
          <w:sz w:val="24"/>
          <w:szCs w:val="24"/>
        </w:rPr>
        <w:t>дств пр</w:t>
      </w:r>
      <w:proofErr w:type="gramEnd"/>
      <w:r w:rsidRPr="00FC5BDC">
        <w:rPr>
          <w:rFonts w:ascii="Times New Roman" w:eastAsia="Calibri" w:hAnsi="Times New Roman" w:cs="Times New Roman"/>
          <w:sz w:val="24"/>
          <w:szCs w:val="24"/>
        </w:rPr>
        <w:t>и движении в тёмное время суток и в условиях недостаточной видимости.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rsidR="00A14440" w:rsidRPr="00FC5BDC" w:rsidRDefault="00A14440" w:rsidP="00EA4433">
      <w:pPr>
        <w:spacing w:after="0" w:line="240" w:lineRule="auto"/>
        <w:jc w:val="both"/>
        <w:rPr>
          <w:rFonts w:ascii="Times New Roman" w:eastAsia="Calibri" w:hAnsi="Times New Roman" w:cs="Times New Roman"/>
          <w:b/>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2.2 Обязанности участников дорожного движения – 2 часа (</w:t>
      </w:r>
      <w:proofErr w:type="gramStart"/>
      <w:r w:rsidRPr="00FC5BDC">
        <w:rPr>
          <w:rFonts w:ascii="Times New Roman" w:eastAsia="Calibri" w:hAnsi="Times New Roman" w:cs="Times New Roman"/>
          <w:b/>
          <w:sz w:val="24"/>
          <w:szCs w:val="24"/>
        </w:rPr>
        <w:t>внеаудиторное</w:t>
      </w:r>
      <w:proofErr w:type="gramEnd"/>
      <w:r w:rsidRPr="00FC5BDC">
        <w:rPr>
          <w:rFonts w:ascii="Times New Roman" w:eastAsia="Calibri" w:hAnsi="Times New Roman" w:cs="Times New Roman"/>
          <w:b/>
          <w:sz w:val="24"/>
          <w:szCs w:val="24"/>
        </w:rPr>
        <w:t xml:space="preserve">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Обязанности водителей, причастных к дорожно-транспортному происшествию. 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безопасности движения специальных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2.3 Дорожные знаки – 5 часов (внеаудиторные занятия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Назначение знаков приоритета. Название, значение и порядок их установки. Действия водителей в соответствии с требованиями знаков приоритета.</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Назначение информационных знаков. Название, значение и порядок их установки. Действия водителей в соответствии с требованиями информационных знаков.</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Назначение знаков сервиса. Название, значение и порядок установки знаков сервиса.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2.4 Дорожная разметка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Значение разметки в общей системе организации дорожного движения, классификация разметки.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Назначение вертикальной разметки. Цвет и условия применения вертикальной разметки.</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A14440" w:rsidRPr="00FC5BDC" w:rsidRDefault="00A14440" w:rsidP="00EA4433">
      <w:pPr>
        <w:spacing w:after="0" w:line="240" w:lineRule="auto"/>
        <w:jc w:val="both"/>
        <w:rPr>
          <w:rFonts w:ascii="Times New Roman" w:eastAsia="Calibri" w:hAnsi="Times New Roman" w:cs="Times New Roman"/>
          <w:sz w:val="24"/>
          <w:szCs w:val="24"/>
        </w:rPr>
      </w:pPr>
    </w:p>
    <w:p w:rsidR="00A14440" w:rsidRPr="00FC5BDC" w:rsidRDefault="00A14440" w:rsidP="00EA4433">
      <w:pPr>
        <w:spacing w:after="0" w:line="240" w:lineRule="auto"/>
        <w:jc w:val="both"/>
        <w:rPr>
          <w:rFonts w:ascii="Times New Roman" w:eastAsia="Calibri" w:hAnsi="Times New Roman" w:cs="Times New Roman"/>
          <w:sz w:val="24"/>
          <w:szCs w:val="24"/>
        </w:rPr>
      </w:pP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b/>
          <w:sz w:val="24"/>
          <w:szCs w:val="24"/>
        </w:rPr>
      </w:pPr>
      <w:r w:rsidRPr="00FC5BDC">
        <w:rPr>
          <w:rFonts w:ascii="Times New Roman" w:eastAsia="Calibri" w:hAnsi="Times New Roman" w:cs="Times New Roman"/>
          <w:b/>
          <w:sz w:val="24"/>
          <w:szCs w:val="24"/>
        </w:rPr>
        <w:lastRenderedPageBreak/>
        <w:t xml:space="preserve">Тема 2.5 Порядок движения и расположение транспортных средств на </w:t>
      </w:r>
      <w:proofErr w:type="gramStart"/>
      <w:r w:rsidRPr="00FC5BDC">
        <w:rPr>
          <w:rFonts w:ascii="Times New Roman" w:eastAsia="Calibri" w:hAnsi="Times New Roman" w:cs="Times New Roman"/>
          <w:b/>
          <w:sz w:val="24"/>
          <w:szCs w:val="24"/>
        </w:rPr>
        <w:t>проезжей</w:t>
      </w:r>
      <w:proofErr w:type="gramEnd"/>
      <w:r w:rsidRPr="00FC5BDC">
        <w:rPr>
          <w:rFonts w:ascii="Times New Roman" w:eastAsia="Calibri" w:hAnsi="Times New Roman" w:cs="Times New Roman"/>
          <w:b/>
          <w:sz w:val="24"/>
          <w:szCs w:val="24"/>
        </w:rPr>
        <w:t xml:space="preserve"> </w:t>
      </w:r>
    </w:p>
    <w:p w:rsidR="00EA4433" w:rsidRPr="00FC5BDC" w:rsidRDefault="00EA4433" w:rsidP="00EA4433">
      <w:pPr>
        <w:spacing w:after="0" w:line="240" w:lineRule="auto"/>
        <w:rPr>
          <w:rFonts w:ascii="Times New Roman" w:eastAsia="Calibri" w:hAnsi="Times New Roman" w:cs="Times New Roman"/>
          <w:sz w:val="24"/>
          <w:szCs w:val="24"/>
        </w:rPr>
      </w:pPr>
      <w:r w:rsidRPr="00FC5BDC">
        <w:rPr>
          <w:rFonts w:ascii="Times New Roman" w:eastAsia="Calibri" w:hAnsi="Times New Roman" w:cs="Times New Roman"/>
          <w:b/>
          <w:sz w:val="24"/>
          <w:szCs w:val="24"/>
        </w:rPr>
        <w:t xml:space="preserve">части– 6 часов.  Из них: </w:t>
      </w:r>
      <w:r w:rsidRPr="00FC5BDC">
        <w:rPr>
          <w:rFonts w:ascii="Times New Roman" w:eastAsia="Calibri" w:hAnsi="Times New Roman" w:cs="Times New Roman"/>
          <w:b/>
          <w:sz w:val="24"/>
          <w:szCs w:val="24"/>
        </w:rPr>
        <w:br/>
        <w:t>4 часа - внеаудиторные занятия с применением ЭО;</w:t>
      </w:r>
      <w:r w:rsidRPr="00FC5BDC">
        <w:rPr>
          <w:rFonts w:ascii="Times New Roman" w:eastAsia="Calibri" w:hAnsi="Times New Roman" w:cs="Times New Roman"/>
          <w:b/>
          <w:sz w:val="24"/>
          <w:szCs w:val="24"/>
        </w:rPr>
        <w:br/>
        <w:t>2 часа – занятия в аудитории (очная форма). Решение и разбор тематических задач раздела</w:t>
      </w:r>
      <w:r w:rsidRPr="00FC5BDC">
        <w:rPr>
          <w:rFonts w:ascii="Times New Roman" w:eastAsia="Calibri" w:hAnsi="Times New Roman" w:cs="Times New Roman"/>
          <w:sz w:val="24"/>
          <w:szCs w:val="24"/>
        </w:rPr>
        <w:t xml:space="preserve">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Порядок движения транспортных средств по дорогам с различной шириной проезжей части. Порядок движения тихоходных транспортных средств.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w:t>
      </w:r>
      <w:proofErr w:type="gramStart"/>
      <w:r w:rsidRPr="00FC5BDC">
        <w:rPr>
          <w:rFonts w:ascii="Times New Roman" w:eastAsia="Calibri" w:hAnsi="Times New Roman" w:cs="Times New Roman"/>
          <w:sz w:val="24"/>
          <w:szCs w:val="24"/>
        </w:rPr>
        <w:t>дств пр</w:t>
      </w:r>
      <w:proofErr w:type="gramEnd"/>
      <w:r w:rsidRPr="00FC5BDC">
        <w:rPr>
          <w:rFonts w:ascii="Times New Roman" w:eastAsia="Calibri" w:hAnsi="Times New Roman" w:cs="Times New Roman"/>
          <w:sz w:val="24"/>
          <w:szCs w:val="24"/>
        </w:rPr>
        <w:t xml:space="preserve">и проезде пешеходных переходов. Объезд препятствия. Встречный разъезд на узких участках дорог. Встречный разъезд на подъемах и спусках.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Дополнительные требования к движению велосипедов, мопедов, гужевых повозок, а также прогону животных.</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Ответственность водителей за нарушения порядка движения и расположения транспортных средств на проезжей части.</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rPr>
          <w:rFonts w:ascii="Times New Roman" w:eastAsia="Calibri" w:hAnsi="Times New Roman" w:cs="Times New Roman"/>
          <w:b/>
          <w:sz w:val="24"/>
          <w:szCs w:val="24"/>
        </w:rPr>
      </w:pPr>
      <w:r w:rsidRPr="00FC5BDC">
        <w:rPr>
          <w:rFonts w:ascii="Times New Roman" w:eastAsia="Calibri" w:hAnsi="Times New Roman" w:cs="Times New Roman"/>
          <w:b/>
          <w:sz w:val="24"/>
          <w:szCs w:val="24"/>
        </w:rPr>
        <w:t xml:space="preserve">Тема 2.6 Остановка и стоянка транспортных средств– 4 часа.  Из них: </w:t>
      </w:r>
      <w:r w:rsidRPr="00FC5BDC">
        <w:rPr>
          <w:rFonts w:ascii="Times New Roman" w:eastAsia="Calibri" w:hAnsi="Times New Roman" w:cs="Times New Roman"/>
          <w:b/>
          <w:sz w:val="24"/>
          <w:szCs w:val="24"/>
        </w:rPr>
        <w:br/>
        <w:t>2 часа - внеаудиторные занятия с применением ЭО;</w:t>
      </w:r>
      <w:r w:rsidRPr="00FC5BDC">
        <w:rPr>
          <w:rFonts w:ascii="Times New Roman" w:eastAsia="Calibri" w:hAnsi="Times New Roman" w:cs="Times New Roman"/>
          <w:b/>
          <w:sz w:val="24"/>
          <w:szCs w:val="24"/>
        </w:rPr>
        <w:br/>
        <w:t>2 часа – занятия в аудитории (очная форма). Решение и разбор тематических задач раздела.</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Порядок остановки и стоянки. Способы постановки транспортных средств на стоянку.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Ответственность водителей транспортных средств за нарушения правил остановки и стоянки.</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2.7 Регулирование дорожного движения– 2 часа (внеаудиторные занятия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Средства регулирования дорожного движения. Значения сигналов светофора, действия водителей и пешеходов в соответствии с этими сигналами.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Значение сигналов регулировщика для безрельсовых транспортных средств, трамваев и пешеходов.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Порядок остановки при сигналах светофора или регулировщика, запрещающих движение.</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lastRenderedPageBreak/>
        <w:t>Действия водителей и пешеходов в случаях, когда указания регулировщика противоречат сигналам светофора, дорожным знакам и разметке.</w:t>
      </w:r>
    </w:p>
    <w:p w:rsidR="00A14440" w:rsidRPr="00FC5BDC" w:rsidRDefault="00A14440" w:rsidP="00EA4433">
      <w:pPr>
        <w:spacing w:after="0" w:line="240" w:lineRule="auto"/>
        <w:jc w:val="both"/>
        <w:rPr>
          <w:rFonts w:ascii="Times New Roman" w:eastAsia="Calibri" w:hAnsi="Times New Roman" w:cs="Times New Roman"/>
          <w:b/>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 xml:space="preserve">Тема 2.8 Проезд перекрестков– 6 часов.  Из них: </w:t>
      </w:r>
      <w:r w:rsidRPr="00FC5BDC">
        <w:rPr>
          <w:rFonts w:ascii="Times New Roman" w:eastAsia="Calibri" w:hAnsi="Times New Roman" w:cs="Times New Roman"/>
          <w:b/>
          <w:sz w:val="24"/>
          <w:szCs w:val="24"/>
        </w:rPr>
        <w:br/>
        <w:t>2 часа - внеаудиторные занятия с применением ЭО;</w:t>
      </w:r>
      <w:r w:rsidRPr="00FC5BDC">
        <w:rPr>
          <w:rFonts w:ascii="Times New Roman" w:eastAsia="Calibri" w:hAnsi="Times New Roman" w:cs="Times New Roman"/>
          <w:b/>
          <w:sz w:val="24"/>
          <w:szCs w:val="24"/>
        </w:rPr>
        <w:br/>
        <w:t>4 часа – занятия в аудитории (очная форма). Решение и разбор тематических задач раздела.</w:t>
      </w:r>
      <w:r w:rsidRPr="00FC5BDC">
        <w:rPr>
          <w:rFonts w:ascii="Times New Roman" w:eastAsia="Calibri" w:hAnsi="Times New Roman" w:cs="Times New Roman"/>
          <w:sz w:val="24"/>
          <w:szCs w:val="24"/>
        </w:rPr>
        <w:t xml:space="preserve">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перекрёстку, регулируемому светофором с дополнительными секциями.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Ответственность водителей за нарушения правил проезда перекрестков.</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 xml:space="preserve">Тема 2.9 Проезд пешеходных переходов, мест остановок маршрутных транспортных средств и железнодорожных переездов – 6 часов.  Из них: </w:t>
      </w:r>
      <w:r w:rsidRPr="00FC5BDC">
        <w:rPr>
          <w:rFonts w:ascii="Times New Roman" w:eastAsia="Calibri" w:hAnsi="Times New Roman" w:cs="Times New Roman"/>
          <w:b/>
          <w:sz w:val="24"/>
          <w:szCs w:val="24"/>
        </w:rPr>
        <w:br/>
        <w:t>2 часа - внеаудиторные занятия с применением ЭО;</w:t>
      </w:r>
      <w:r w:rsidRPr="00FC5BDC">
        <w:rPr>
          <w:rFonts w:ascii="Times New Roman" w:eastAsia="Calibri" w:hAnsi="Times New Roman" w:cs="Times New Roman"/>
          <w:b/>
          <w:sz w:val="24"/>
          <w:szCs w:val="24"/>
        </w:rPr>
        <w:br/>
        <w:t xml:space="preserve">4 часа – занятия в аудитории (очная форма). Решение и разбор тематических задач раздела. </w:t>
      </w:r>
      <w:r w:rsidRPr="00FC5BDC">
        <w:rPr>
          <w:rFonts w:ascii="Times New Roman" w:eastAsia="Calibri" w:hAnsi="Times New Roman" w:cs="Times New Roman"/>
          <w:sz w:val="24"/>
          <w:szCs w:val="24"/>
        </w:rPr>
        <w:t>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Правила проезда мест остановок маршрутных транспортных средств.</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Правила проезда железнодорожных переездов. Места остановки транспортных сре</w:t>
      </w:r>
      <w:proofErr w:type="gramStart"/>
      <w:r w:rsidRPr="00FC5BDC">
        <w:rPr>
          <w:rFonts w:ascii="Times New Roman" w:eastAsia="Calibri" w:hAnsi="Times New Roman" w:cs="Times New Roman"/>
          <w:sz w:val="24"/>
          <w:szCs w:val="24"/>
        </w:rPr>
        <w:t>дств пр</w:t>
      </w:r>
      <w:proofErr w:type="gramEnd"/>
      <w:r w:rsidRPr="00FC5BDC">
        <w:rPr>
          <w:rFonts w:ascii="Times New Roman" w:eastAsia="Calibri" w:hAnsi="Times New Roman" w:cs="Times New Roman"/>
          <w:sz w:val="24"/>
          <w:szCs w:val="24"/>
        </w:rPr>
        <w:t>и запрещении движения через переезд. Запрещения, действующие на железнодорожном переезде.</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Случаи, требующие согласования условий движения через переезд с начальником дистанции пути железной дороги.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Ответственность водителей за нарушения правил проезда пешеходных переходов, мест остановок маршрутных транспортных средств и железнодорожных переездов.</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b/>
          <w:sz w:val="24"/>
          <w:szCs w:val="24"/>
        </w:rPr>
      </w:pPr>
      <w:r w:rsidRPr="00FC5BDC">
        <w:rPr>
          <w:rFonts w:ascii="Times New Roman" w:eastAsia="Calibri" w:hAnsi="Times New Roman" w:cs="Times New Roman"/>
          <w:b/>
          <w:sz w:val="24"/>
          <w:szCs w:val="24"/>
        </w:rPr>
        <w:t xml:space="preserve">Тема 2.10 Порядок использования внешних световых приборов и звуковых </w:t>
      </w:r>
    </w:p>
    <w:p w:rsidR="00EA4433" w:rsidRPr="00FC5BDC" w:rsidRDefault="00EA4433" w:rsidP="00EA4433">
      <w:pPr>
        <w:spacing w:after="0" w:line="240" w:lineRule="auto"/>
        <w:rPr>
          <w:rFonts w:ascii="Times New Roman" w:eastAsia="Calibri" w:hAnsi="Times New Roman" w:cs="Times New Roman"/>
          <w:sz w:val="24"/>
          <w:szCs w:val="24"/>
        </w:rPr>
      </w:pPr>
      <w:r w:rsidRPr="00FC5BDC">
        <w:rPr>
          <w:rFonts w:ascii="Times New Roman" w:eastAsia="Calibri" w:hAnsi="Times New Roman" w:cs="Times New Roman"/>
          <w:b/>
          <w:sz w:val="24"/>
          <w:szCs w:val="24"/>
        </w:rPr>
        <w:t>сигналов – 2 часа (внеаудиторные занятия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Правила использования внешних световых приборов в различных условиях движения.  Действия водителя при ослеплении.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Обозначение движущегося транспортного средства в светлое время суток.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Порядок использования противотуманных фар и задних противотуманных фонарей.</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Использование фары-искателя, фары-прожектора и знака автопоезда.</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Порядок применения звуковых сигналов в различных условиях движения.</w:t>
      </w:r>
    </w:p>
    <w:p w:rsidR="00A14440" w:rsidRPr="00FC5BDC" w:rsidRDefault="00A14440" w:rsidP="00EA4433">
      <w:pPr>
        <w:spacing w:after="0" w:line="240" w:lineRule="auto"/>
        <w:jc w:val="both"/>
        <w:rPr>
          <w:rFonts w:ascii="Times New Roman" w:eastAsia="Calibri" w:hAnsi="Times New Roman" w:cs="Times New Roman"/>
          <w:b/>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2.11 Буксировка транспортных средств, перевозка людей и грузов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Условия и   порядок буксировки механических транспортных средств на гибкой сцепке, жесткой сцепке и методом частичной погрузки.</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Перевозка людей в буксируемых и буксирующих транспортных средствах. Случаи, когда буксировка запрещена.</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Требование к перевозке людей в грузовом автомобиле. Обязанности водителя перед началом движения. Дополнительные требования при перевозке детей. Случаи, когда запрещается перевозка людей.</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lastRenderedPageBreak/>
        <w:t>Случаи, требующие согласования условий движения транспортных сре</w:t>
      </w:r>
      <w:proofErr w:type="gramStart"/>
      <w:r w:rsidRPr="00FC5BDC">
        <w:rPr>
          <w:rFonts w:ascii="Times New Roman" w:eastAsia="Calibri" w:hAnsi="Times New Roman" w:cs="Times New Roman"/>
          <w:sz w:val="24"/>
          <w:szCs w:val="24"/>
        </w:rPr>
        <w:t>дств с Г</w:t>
      </w:r>
      <w:proofErr w:type="gramEnd"/>
      <w:r w:rsidRPr="00FC5BDC">
        <w:rPr>
          <w:rFonts w:ascii="Times New Roman" w:eastAsia="Calibri" w:hAnsi="Times New Roman" w:cs="Times New Roman"/>
          <w:sz w:val="24"/>
          <w:szCs w:val="24"/>
        </w:rPr>
        <w:t>осударственной инспекцией безопасности дорожного движения.</w:t>
      </w:r>
    </w:p>
    <w:p w:rsidR="00A14440" w:rsidRPr="00FC5BDC" w:rsidRDefault="00A14440"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540"/>
        <w:rPr>
          <w:rFonts w:ascii="Times New Roman" w:eastAsia="Calibri" w:hAnsi="Times New Roman" w:cs="Times New Roman"/>
          <w:sz w:val="24"/>
          <w:szCs w:val="24"/>
        </w:rPr>
      </w:pPr>
      <w:r w:rsidRPr="00FC5BDC">
        <w:rPr>
          <w:rFonts w:ascii="Times New Roman" w:eastAsia="Calibri" w:hAnsi="Times New Roman" w:cs="Times New Roman"/>
          <w:b/>
          <w:sz w:val="24"/>
          <w:szCs w:val="24"/>
        </w:rPr>
        <w:t>Тема 2.12 Требования к оборудованию и техническому состоянию транспортных средств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Общие требования. Порядок прохождения технического осмотра.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Неисправности и условия, при наличии которых запрещается эксплуатация транспортных средств. </w:t>
      </w:r>
    </w:p>
    <w:p w:rsidR="00EA4433" w:rsidRPr="00FC5BDC" w:rsidRDefault="00EA4433" w:rsidP="00EA4433">
      <w:pPr>
        <w:spacing w:after="0" w:line="240" w:lineRule="auto"/>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w:t>
      </w:r>
    </w:p>
    <w:p w:rsidR="00842A1B" w:rsidRPr="00FC5BDC" w:rsidRDefault="00842A1B" w:rsidP="00EA4433">
      <w:pPr>
        <w:spacing w:after="0" w:line="240" w:lineRule="auto"/>
        <w:jc w:val="both"/>
        <w:rPr>
          <w:rFonts w:ascii="Times New Roman" w:eastAsia="Calibri" w:hAnsi="Times New Roman" w:cs="Times New Roman"/>
          <w:sz w:val="24"/>
          <w:szCs w:val="24"/>
        </w:rPr>
      </w:pPr>
    </w:p>
    <w:p w:rsidR="00EA4433" w:rsidRPr="00FC5BDC" w:rsidRDefault="00EA4433" w:rsidP="00EA4433">
      <w:pPr>
        <w:spacing w:after="0" w:line="240" w:lineRule="auto"/>
        <w:ind w:firstLine="709"/>
        <w:jc w:val="both"/>
        <w:rPr>
          <w:rFonts w:ascii="Times New Roman" w:eastAsia="Calibri" w:hAnsi="Times New Roman" w:cs="Times New Roman"/>
          <w:b/>
          <w:sz w:val="24"/>
          <w:szCs w:val="24"/>
        </w:rPr>
      </w:pPr>
      <w:r w:rsidRPr="00FC5BDC">
        <w:rPr>
          <w:rFonts w:ascii="Times New Roman" w:eastAsia="Calibri" w:hAnsi="Times New Roman" w:cs="Times New Roman"/>
          <w:b/>
          <w:sz w:val="24"/>
          <w:szCs w:val="24"/>
        </w:rPr>
        <w:t xml:space="preserve">Промежуточная аттестация (зачет). </w:t>
      </w:r>
    </w:p>
    <w:p w:rsidR="00EA4433" w:rsidRPr="00FC5BDC" w:rsidRDefault="00EA4433" w:rsidP="00EA4433">
      <w:pPr>
        <w:spacing w:after="0" w:line="240" w:lineRule="auto"/>
        <w:ind w:firstLine="709"/>
        <w:jc w:val="both"/>
        <w:rPr>
          <w:rFonts w:ascii="Times New Roman" w:eastAsia="Calibri" w:hAnsi="Times New Roman" w:cs="Times New Roman"/>
          <w:b/>
          <w:sz w:val="24"/>
          <w:szCs w:val="24"/>
        </w:rPr>
      </w:pPr>
      <w:r w:rsidRPr="00FC5BDC">
        <w:rPr>
          <w:rFonts w:ascii="Times New Roman" w:eastAsia="Calibri" w:hAnsi="Times New Roman" w:cs="Times New Roman"/>
          <w:sz w:val="24"/>
          <w:szCs w:val="24"/>
        </w:rPr>
        <w:t xml:space="preserve">Решение тематических задач (тестов) по темам 1.1 – 2.12. Контроль знаний и умений </w:t>
      </w:r>
    </w:p>
    <w:p w:rsidR="00EA4433" w:rsidRPr="00FC5BDC" w:rsidRDefault="00EA4433" w:rsidP="00EA4433">
      <w:pPr>
        <w:spacing w:after="0" w:line="240" w:lineRule="auto"/>
        <w:ind w:firstLine="709"/>
        <w:jc w:val="center"/>
        <w:rPr>
          <w:rFonts w:ascii="Times New Roman" w:eastAsia="Calibri" w:hAnsi="Times New Roman" w:cs="Times New Roman"/>
          <w:b/>
          <w:sz w:val="26"/>
          <w:szCs w:val="26"/>
          <w:lang w:eastAsia="ru-RU"/>
        </w:rPr>
      </w:pPr>
    </w:p>
    <w:p w:rsidR="00EA4433" w:rsidRPr="00FC5BDC" w:rsidRDefault="00EA4433" w:rsidP="00EA4433">
      <w:pPr>
        <w:spacing w:after="0" w:line="240" w:lineRule="auto"/>
        <w:ind w:firstLine="709"/>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Литература:</w:t>
      </w:r>
    </w:p>
    <w:p w:rsidR="00EA4433" w:rsidRPr="00FC5BDC" w:rsidRDefault="00EA4433" w:rsidP="00EA4433">
      <w:pPr>
        <w:numPr>
          <w:ilvl w:val="0"/>
          <w:numId w:val="14"/>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 xml:space="preserve">Федеральный закон от 10.01.1995 № 196-ФЗ «О безопасности дорожного движения». </w:t>
      </w:r>
    </w:p>
    <w:p w:rsidR="00EA4433" w:rsidRPr="00FC5BDC" w:rsidRDefault="00EA4433" w:rsidP="00EA4433">
      <w:pPr>
        <w:numPr>
          <w:ilvl w:val="0"/>
          <w:numId w:val="14"/>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 xml:space="preserve">Федеральный закон от 10.01.2002 № 7-ФЗ «Об охране окружающей среды». </w:t>
      </w:r>
    </w:p>
    <w:p w:rsidR="00EA4433" w:rsidRPr="00FC5BDC" w:rsidRDefault="00EA4433" w:rsidP="00EA4433">
      <w:pPr>
        <w:numPr>
          <w:ilvl w:val="0"/>
          <w:numId w:val="14"/>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Федеральный закон от 25.04.2002 № 40-ФЗ «Об обязательном страховании гражданской ответственности владельцев транспортных средств (ОСАГО)».</w:t>
      </w:r>
    </w:p>
    <w:p w:rsidR="00EA4433" w:rsidRPr="00FC5BDC" w:rsidRDefault="00EA4433" w:rsidP="00EA4433">
      <w:pPr>
        <w:numPr>
          <w:ilvl w:val="0"/>
          <w:numId w:val="14"/>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Уголовный кодекс Российской Федерации от 13.06.1996 №63-ФЗ (принят ГД ФС РФ 24.05.1996).</w:t>
      </w:r>
    </w:p>
    <w:p w:rsidR="00EA4433" w:rsidRPr="00FC5BDC" w:rsidRDefault="00EA4433" w:rsidP="00EA4433">
      <w:pPr>
        <w:numPr>
          <w:ilvl w:val="0"/>
          <w:numId w:val="14"/>
        </w:numPr>
        <w:spacing w:after="0" w:line="240" w:lineRule="auto"/>
        <w:ind w:left="0"/>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Кодекс Российской Федерации об административных правонарушениях (КоАП РФ) от 30.12.2001 № 195-ФЗ (принят ГД ФС РФ 20.12.2001).</w:t>
      </w:r>
    </w:p>
    <w:p w:rsidR="00EA4433" w:rsidRPr="00FC5BDC" w:rsidRDefault="00EA4433" w:rsidP="00EA4433">
      <w:pPr>
        <w:numPr>
          <w:ilvl w:val="0"/>
          <w:numId w:val="14"/>
        </w:numPr>
        <w:spacing w:after="0" w:line="240" w:lineRule="auto"/>
        <w:ind w:left="0"/>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Гражданский кодекс Российской Федерации (ГК РФ) от 30.11.1994 № 51-ФЗ (принят ГД ФС РФ 21.10.1994).</w:t>
      </w:r>
    </w:p>
    <w:p w:rsidR="00EA4433" w:rsidRPr="00FC5BDC" w:rsidRDefault="00EA4433" w:rsidP="00EA4433">
      <w:pPr>
        <w:numPr>
          <w:ilvl w:val="0"/>
          <w:numId w:val="14"/>
        </w:numPr>
        <w:spacing w:after="0" w:line="240" w:lineRule="auto"/>
        <w:ind w:left="0"/>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Правила дорожного движения Российской Федерации (утверждены постановлением Совета Министров – Правительства Российской Федерации от 23.10.1993 года        № 1090 «О правилах дорожного движения»).</w:t>
      </w:r>
    </w:p>
    <w:p w:rsidR="00EA4433" w:rsidRPr="00FC5BDC" w:rsidRDefault="00EA4433" w:rsidP="00EA4433">
      <w:pPr>
        <w:numPr>
          <w:ilvl w:val="0"/>
          <w:numId w:val="14"/>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 xml:space="preserve">Смагин А.В. Правовые основы деятельности водителя: учебник водителя </w:t>
      </w:r>
      <w:proofErr w:type="gramStart"/>
      <w:r w:rsidRPr="00FC5BDC">
        <w:rPr>
          <w:rFonts w:ascii="Times New Roman" w:eastAsia="Calibri" w:hAnsi="Times New Roman" w:cs="Times New Roman"/>
          <w:sz w:val="26"/>
          <w:szCs w:val="26"/>
          <w:lang w:eastAsia="ru-RU"/>
        </w:rPr>
        <w:t>авто-транспортных</w:t>
      </w:r>
      <w:proofErr w:type="gramEnd"/>
      <w:r w:rsidRPr="00FC5BDC">
        <w:rPr>
          <w:rFonts w:ascii="Times New Roman" w:eastAsia="Calibri" w:hAnsi="Times New Roman" w:cs="Times New Roman"/>
          <w:sz w:val="26"/>
          <w:szCs w:val="26"/>
          <w:lang w:eastAsia="ru-RU"/>
        </w:rPr>
        <w:t xml:space="preserve"> средств категорий «A», «B», «C», «D», «E»/А.В. Смагин. – 9-е изд., стер. – М.: Издательский центр «Академия», 2011. – 112 с.</w:t>
      </w:r>
    </w:p>
    <w:p w:rsidR="00EA4433" w:rsidRPr="00FC5BDC" w:rsidRDefault="00EA4433" w:rsidP="00EA4433">
      <w:pPr>
        <w:spacing w:after="0" w:line="240" w:lineRule="auto"/>
        <w:jc w:val="center"/>
        <w:rPr>
          <w:rFonts w:ascii="Times New Roman" w:eastAsia="Calibri" w:hAnsi="Times New Roman" w:cs="Times New Roman"/>
          <w:b/>
          <w:sz w:val="26"/>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Электронные образовательные ресурсы:</w:t>
      </w:r>
    </w:p>
    <w:p w:rsidR="00EA4433" w:rsidRPr="00FC5BDC" w:rsidRDefault="00EA4433" w:rsidP="00EA4433">
      <w:pPr>
        <w:numPr>
          <w:ilvl w:val="0"/>
          <w:numId w:val="20"/>
        </w:numPr>
        <w:spacing w:after="0" w:line="240" w:lineRule="auto"/>
        <w:ind w:left="0" w:hanging="357"/>
        <w:contextualSpacing/>
        <w:jc w:val="both"/>
        <w:rPr>
          <w:rFonts w:ascii="Times New Roman" w:eastAsia="Times New Roman" w:hAnsi="Times New Roman" w:cs="Times New Roman"/>
          <w:sz w:val="26"/>
          <w:szCs w:val="26"/>
          <w:u w:val="single"/>
          <w:lang w:eastAsia="ru-RU"/>
        </w:rPr>
      </w:pPr>
      <w:r w:rsidRPr="00FC5BDC">
        <w:rPr>
          <w:rFonts w:ascii="Times New Roman" w:eastAsia="Times New Roman" w:hAnsi="Times New Roman" w:cs="Times New Roman"/>
          <w:sz w:val="26"/>
          <w:szCs w:val="26"/>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6"/>
          <w:szCs w:val="26"/>
          <w:lang w:eastAsia="ru-RU"/>
        </w:rPr>
      </w:pPr>
      <w:r w:rsidRPr="00FC5BDC">
        <w:rPr>
          <w:rFonts w:ascii="Times New Roman" w:eastAsia="Calibri" w:hAnsi="Times New Roman" w:cs="Times New Roman"/>
          <w:bCs/>
          <w:sz w:val="26"/>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sz w:val="24"/>
        </w:rPr>
      </w:pPr>
      <w:proofErr w:type="gramStart"/>
      <w:r w:rsidRPr="00FC5BDC">
        <w:rPr>
          <w:rFonts w:ascii="Times New Roman" w:eastAsia="Calibri" w:hAnsi="Times New Roman" w:cs="Times New Roman"/>
          <w:b/>
          <w:sz w:val="24"/>
        </w:rPr>
        <w:lastRenderedPageBreak/>
        <w:t>РАБОЧАЯ</w:t>
      </w:r>
      <w:proofErr w:type="gramEnd"/>
      <w:r w:rsidRPr="00FC5BDC">
        <w:rPr>
          <w:rFonts w:ascii="Times New Roman" w:eastAsia="Calibri" w:hAnsi="Times New Roman" w:cs="Times New Roman"/>
          <w:b/>
          <w:sz w:val="24"/>
        </w:rPr>
        <w:t xml:space="preserve"> ПРОГРАММЫ УЧЕБНОГО ПРЕДМЕТА БАЗОВОГО ЦИКЛА</w:t>
      </w:r>
    </w:p>
    <w:p w:rsidR="00EA4433" w:rsidRPr="00FC5BDC" w:rsidRDefault="00EA4433" w:rsidP="00EA4433">
      <w:pPr>
        <w:spacing w:after="0" w:line="240" w:lineRule="auto"/>
        <w:jc w:val="center"/>
        <w:rPr>
          <w:rFonts w:ascii="Times New Roman" w:eastAsia="Calibri" w:hAnsi="Times New Roman" w:cs="Times New Roman"/>
          <w:sz w:val="24"/>
        </w:rPr>
      </w:pPr>
      <w:r w:rsidRPr="00FC5BDC">
        <w:rPr>
          <w:rFonts w:ascii="Times New Roman" w:eastAsia="Times New Roman" w:hAnsi="Times New Roman" w:cs="Times New Roman"/>
          <w:b/>
          <w:sz w:val="24"/>
        </w:rPr>
        <w:t xml:space="preserve"> </w:t>
      </w:r>
      <w:r w:rsidRPr="00FC5BDC">
        <w:rPr>
          <w:rFonts w:ascii="Times New Roman" w:eastAsia="Calibri" w:hAnsi="Times New Roman" w:cs="Times New Roman"/>
          <w:b/>
          <w:sz w:val="24"/>
        </w:rPr>
        <w:t>«Психофизиологические основы деятельности водителя»</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(с применением электронного обучения)</w:t>
      </w:r>
    </w:p>
    <w:p w:rsidR="00EA4433" w:rsidRPr="00FC5BDC" w:rsidRDefault="00EA4433"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w:t>
      </w:r>
      <w:proofErr w:type="gramStart"/>
      <w:r w:rsidRPr="00FC5BDC">
        <w:rPr>
          <w:rFonts w:ascii="Times New Roman" w:eastAsia="Calibri" w:hAnsi="Times New Roman" w:cs="Times New Roman"/>
          <w:sz w:val="24"/>
        </w:rPr>
        <w:t>обучающихся</w:t>
      </w:r>
      <w:proofErr w:type="gramEnd"/>
      <w:r w:rsidRPr="00FC5BDC">
        <w:rPr>
          <w:rFonts w:ascii="Times New Roman" w:eastAsia="Calibri" w:hAnsi="Times New Roman" w:cs="Times New Roman"/>
          <w:sz w:val="24"/>
        </w:rPr>
        <w:t xml:space="preserve"> в области</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психофизиологических основ деятельности водителя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12 часов</w:t>
      </w:r>
    </w:p>
    <w:p w:rsidR="00EA4433" w:rsidRPr="00FC5BDC" w:rsidRDefault="00EA4433" w:rsidP="00EA4433">
      <w:pPr>
        <w:spacing w:after="0" w:line="240" w:lineRule="auto"/>
        <w:rPr>
          <w:rFonts w:ascii="Times New Roman" w:eastAsia="Calibri" w:hAnsi="Times New Roman" w:cs="Times New Roman"/>
          <w:sz w:val="32"/>
          <w:szCs w:val="28"/>
        </w:rPr>
      </w:pPr>
      <w:r w:rsidRPr="00FC5BDC">
        <w:rPr>
          <w:rFonts w:ascii="Times New Roman" w:eastAsia="Calibri" w:hAnsi="Times New Roman" w:cs="Times New Roman"/>
          <w:sz w:val="24"/>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bCs/>
          <w:sz w:val="24"/>
        </w:rPr>
      </w:pPr>
      <w:r w:rsidRPr="00FC5BDC">
        <w:rPr>
          <w:rFonts w:ascii="Times New Roman" w:eastAsia="Calibri" w:hAnsi="Times New Roman" w:cs="Times New Roman"/>
          <w:bCs/>
          <w:sz w:val="24"/>
        </w:rPr>
        <w:t>Распределение учебных часов по разделам и темам</w:t>
      </w:r>
    </w:p>
    <w:p w:rsidR="00590419" w:rsidRPr="00FC5BDC" w:rsidRDefault="00590419" w:rsidP="00EA4433">
      <w:pPr>
        <w:spacing w:after="0" w:line="240" w:lineRule="auto"/>
        <w:jc w:val="center"/>
        <w:rPr>
          <w:rFonts w:ascii="Times New Roman" w:eastAsia="Calibri" w:hAnsi="Times New Roman" w:cs="Times New Roman"/>
          <w:bCs/>
          <w:sz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268"/>
        <w:gridCol w:w="1672"/>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281"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216"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281"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268"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672"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Познавательные функции, системы восприятия и психомоторные навыки</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268" w:type="dxa"/>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Этические основы деятельности водителя</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268"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Основы эффективного общения</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268"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Эмоциональные состояния и профилактика конфликтов</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268"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5</w:t>
            </w:r>
          </w:p>
        </w:tc>
        <w:tc>
          <w:tcPr>
            <w:tcW w:w="4281" w:type="dxa"/>
            <w:vAlign w:val="center"/>
          </w:tcPr>
          <w:p w:rsidR="00EA4433" w:rsidRPr="00FC5BDC" w:rsidRDefault="00EA4433" w:rsidP="00EA4433">
            <w:pPr>
              <w:spacing w:after="0" w:line="240" w:lineRule="auto"/>
              <w:rPr>
                <w:rFonts w:ascii="Times New Roman" w:eastAsia="Calibri" w:hAnsi="Times New Roman" w:cs="Times New Roman"/>
                <w:lang w:eastAsia="ru-RU"/>
              </w:rPr>
            </w:pPr>
            <w:proofErr w:type="spellStart"/>
            <w:r w:rsidRPr="00FC5BDC">
              <w:rPr>
                <w:rFonts w:ascii="Times New Roman" w:eastAsia="Calibri" w:hAnsi="Times New Roman" w:cs="Times New Roman"/>
                <w:lang w:eastAsia="ru-RU"/>
              </w:rPr>
              <w:t>Саморегуляция</w:t>
            </w:r>
            <w:proofErr w:type="spellEnd"/>
            <w:r w:rsidRPr="00FC5BDC">
              <w:rPr>
                <w:rFonts w:ascii="Times New Roman" w:eastAsia="Calibri" w:hAnsi="Times New Roman" w:cs="Times New Roman"/>
                <w:lang w:eastAsia="ru-RU"/>
              </w:rPr>
              <w:t xml:space="preserve"> и профилактика конфликтов (психологический практикум)</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268"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672"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r w:rsidR="00FC5BDC" w:rsidRPr="00FC5BDC" w:rsidTr="00EA4433">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2268"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672"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r w:rsidR="00FC5BDC" w:rsidRPr="00FC5BDC" w:rsidTr="00EA4433">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3"/>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2268"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672"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EA4433" w:rsidRPr="00FC5BDC" w:rsidTr="00EA4433">
        <w:trPr>
          <w:trHeight w:val="346"/>
        </w:trPr>
        <w:tc>
          <w:tcPr>
            <w:tcW w:w="4990"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2268"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672"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bl>
    <w:p w:rsidR="00EA4433" w:rsidRPr="00FC5BDC" w:rsidRDefault="00EA4433" w:rsidP="00EA4433">
      <w:pPr>
        <w:spacing w:after="0" w:line="240" w:lineRule="auto"/>
        <w:jc w:val="both"/>
        <w:rPr>
          <w:rFonts w:ascii="Times New Roman" w:eastAsia="Calibri" w:hAnsi="Times New Roman" w:cs="Times New Roman"/>
          <w:sz w:val="26"/>
          <w:szCs w:val="26"/>
          <w:lang w:eastAsia="ru-RU"/>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Тема 1. Познавательные функции, системы восприятия и психомоторные навыки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Понятие о познавательных функциях (внимание, восприятие, память, мышление).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FC5BDC">
        <w:rPr>
          <w:rFonts w:ascii="Times New Roman" w:eastAsia="Calibri" w:hAnsi="Times New Roman" w:cs="Times New Roman"/>
          <w:sz w:val="24"/>
        </w:rPr>
        <w:t>Монотония</w:t>
      </w:r>
      <w:proofErr w:type="spellEnd"/>
      <w:r w:rsidRPr="00FC5BDC">
        <w:rPr>
          <w:rFonts w:ascii="Times New Roman" w:eastAsia="Calibri" w:hAnsi="Times New Roman" w:cs="Times New Roman"/>
          <w:sz w:val="24"/>
        </w:rPr>
        <w:t xml:space="preserve">. Влияние усталости и сонливости на свойства внимания. Способы профилактики усталости.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Виды информации. Выбор необходимой информации в процессе управления транспортным средством. Информационная перегрузка.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Системы восприятия и их значение в деятельности водителя. Опасности, связанные с неправильным восприятием дорожной обстановки.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Другие системы восприятия (слуховая система, вестибулярная система, суставно-мышечное чувство, интероцепция) и их значение в деятельности водителя.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Влияние скорости движения транспортного средства, алкоголя, медикаментов и эмоциональных состояний водителя на восприятие дорожной обстановки.</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Память. Виды памяти и их значение для накопления профессионального опыта.</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rsidR="00842A1B" w:rsidRPr="00FC5BDC" w:rsidRDefault="00842A1B" w:rsidP="00EA4433">
      <w:pPr>
        <w:spacing w:after="0" w:line="240" w:lineRule="auto"/>
        <w:jc w:val="both"/>
        <w:rPr>
          <w:rFonts w:ascii="Times New Roman" w:eastAsia="Calibri" w:hAnsi="Times New Roman" w:cs="Times New Roman"/>
          <w:sz w:val="24"/>
        </w:rPr>
      </w:pPr>
    </w:p>
    <w:p w:rsidR="00842A1B" w:rsidRPr="00FC5BDC" w:rsidRDefault="00842A1B" w:rsidP="00EA4433">
      <w:pPr>
        <w:spacing w:after="0" w:line="240" w:lineRule="auto"/>
        <w:jc w:val="both"/>
        <w:rPr>
          <w:rFonts w:ascii="Times New Roman" w:eastAsia="Calibri" w:hAnsi="Times New Roman" w:cs="Times New Roman"/>
          <w:sz w:val="24"/>
        </w:rPr>
      </w:pPr>
    </w:p>
    <w:p w:rsidR="00842A1B" w:rsidRPr="00FC5BDC" w:rsidRDefault="00842A1B" w:rsidP="00EA4433">
      <w:pPr>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lastRenderedPageBreak/>
        <w:t>Тема 2. Этические основы деятельности водителя – 2 часа (</w:t>
      </w:r>
      <w:proofErr w:type="gramStart"/>
      <w:r w:rsidRPr="00FC5BDC">
        <w:rPr>
          <w:rFonts w:ascii="Times New Roman" w:eastAsia="Calibri" w:hAnsi="Times New Roman" w:cs="Times New Roman"/>
          <w:b/>
          <w:sz w:val="24"/>
        </w:rPr>
        <w:t>внеаудиторное</w:t>
      </w:r>
      <w:proofErr w:type="gramEnd"/>
      <w:r w:rsidRPr="00FC5BDC">
        <w:rPr>
          <w:rFonts w:ascii="Times New Roman" w:eastAsia="Calibri" w:hAnsi="Times New Roman" w:cs="Times New Roman"/>
          <w:b/>
          <w:sz w:val="24"/>
        </w:rPr>
        <w:t xml:space="preserve">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Свойства личности и темперамент. Влияние темперамента на стиль вождения.</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Понятие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общественному транспорту, скорой медицинской помощи, МЧС, полиции. Особенности поведения водителей и пешеходов в жилых зонах и в местах парковки.</w:t>
      </w:r>
    </w:p>
    <w:p w:rsidR="00842A1B" w:rsidRPr="00FC5BDC" w:rsidRDefault="00842A1B" w:rsidP="00EA4433">
      <w:pPr>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rPr>
          <w:rFonts w:ascii="Times New Roman" w:eastAsia="Calibri" w:hAnsi="Times New Roman" w:cs="Times New Roman"/>
          <w:b/>
          <w:sz w:val="24"/>
        </w:rPr>
      </w:pPr>
      <w:r w:rsidRPr="00FC5BDC">
        <w:rPr>
          <w:rFonts w:ascii="Times New Roman" w:eastAsia="Calibri" w:hAnsi="Times New Roman" w:cs="Times New Roman"/>
          <w:b/>
          <w:sz w:val="24"/>
        </w:rPr>
        <w:t>Тема 3.</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Основы эффективного общения – 2 часа (</w:t>
      </w:r>
      <w:proofErr w:type="gramStart"/>
      <w:r w:rsidRPr="00FC5BDC">
        <w:rPr>
          <w:rFonts w:ascii="Times New Roman" w:eastAsia="Calibri" w:hAnsi="Times New Roman" w:cs="Times New Roman"/>
          <w:b/>
          <w:sz w:val="24"/>
        </w:rPr>
        <w:t>внеаудиторное</w:t>
      </w:r>
      <w:proofErr w:type="gramEnd"/>
      <w:r w:rsidRPr="00FC5BDC">
        <w:rPr>
          <w:rFonts w:ascii="Times New Roman" w:eastAsia="Calibri" w:hAnsi="Times New Roman" w:cs="Times New Roman"/>
          <w:b/>
          <w:sz w:val="24"/>
        </w:rPr>
        <w:t xml:space="preserve">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w:t>
      </w:r>
      <w:proofErr w:type="gramEnd"/>
      <w:r w:rsidRPr="00FC5BDC">
        <w:rPr>
          <w:rFonts w:ascii="Times New Roman" w:eastAsia="Calibri" w:hAnsi="Times New Roman" w:cs="Times New Roman"/>
          <w:sz w:val="24"/>
        </w:rPr>
        <w:t xml:space="preserve"> общение в условиях конфликта; особенности эффективного общения; правила, повышающие эффективность общения.</w:t>
      </w:r>
    </w:p>
    <w:p w:rsidR="00842A1B" w:rsidRPr="00FC5BDC" w:rsidRDefault="00842A1B"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Тема 4.</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Эмоциональные состояния и профилактика конфликтов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w:t>
      </w:r>
      <w:proofErr w:type="spellStart"/>
      <w:r w:rsidRPr="00FC5BDC">
        <w:rPr>
          <w:rFonts w:ascii="Times New Roman" w:eastAsia="Calibri" w:hAnsi="Times New Roman" w:cs="Times New Roman"/>
          <w:sz w:val="24"/>
        </w:rPr>
        <w:t>саморегуляции</w:t>
      </w:r>
      <w:proofErr w:type="spellEnd"/>
      <w:r w:rsidRPr="00FC5BDC">
        <w:rPr>
          <w:rFonts w:ascii="Times New Roman" w:eastAsia="Calibri" w:hAnsi="Times New Roman" w:cs="Times New Roman"/>
          <w:sz w:val="24"/>
        </w:rPr>
        <w:t xml:space="preserve"> эмоциональных состояний.</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Изменение поведения водителя после употребления алкоголя и медикаментов. Влияние плохого самочувствия на поведение водителя.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Профилактика конфликтов. Правила взаимодействия с агрессивным водителем.</w:t>
      </w:r>
    </w:p>
    <w:p w:rsidR="00842A1B" w:rsidRPr="00FC5BDC" w:rsidRDefault="00842A1B" w:rsidP="00EA4433">
      <w:pPr>
        <w:spacing w:after="0" w:line="240" w:lineRule="auto"/>
        <w:jc w:val="both"/>
        <w:rPr>
          <w:rFonts w:ascii="Times New Roman" w:eastAsia="Calibri" w:hAnsi="Times New Roman" w:cs="Times New Roman"/>
          <w:b/>
          <w:sz w:val="24"/>
        </w:rPr>
      </w:pPr>
    </w:p>
    <w:p w:rsidR="00EA4433" w:rsidRPr="00FC5BDC" w:rsidRDefault="00EA4433" w:rsidP="00EA4433">
      <w:pPr>
        <w:spacing w:after="0" w:line="240" w:lineRule="auto"/>
        <w:ind w:firstLine="540"/>
        <w:rPr>
          <w:rFonts w:ascii="Times New Roman" w:eastAsia="Calibri" w:hAnsi="Times New Roman" w:cs="Times New Roman"/>
          <w:b/>
          <w:sz w:val="18"/>
          <w:szCs w:val="16"/>
        </w:rPr>
      </w:pPr>
      <w:r w:rsidRPr="00FC5BDC">
        <w:rPr>
          <w:rFonts w:ascii="Times New Roman" w:eastAsia="Calibri" w:hAnsi="Times New Roman" w:cs="Times New Roman"/>
          <w:b/>
          <w:sz w:val="24"/>
        </w:rPr>
        <w:t>Тема 5.</w:t>
      </w:r>
      <w:r w:rsidRPr="00FC5BDC">
        <w:rPr>
          <w:rFonts w:ascii="Times New Roman" w:eastAsia="Calibri" w:hAnsi="Times New Roman" w:cs="Times New Roman"/>
          <w:sz w:val="24"/>
        </w:rPr>
        <w:t xml:space="preserve"> </w:t>
      </w:r>
      <w:proofErr w:type="spellStart"/>
      <w:r w:rsidRPr="00FC5BDC">
        <w:rPr>
          <w:rFonts w:ascii="Times New Roman" w:eastAsia="Calibri" w:hAnsi="Times New Roman" w:cs="Times New Roman"/>
          <w:b/>
          <w:sz w:val="24"/>
        </w:rPr>
        <w:t>Саморегуляция</w:t>
      </w:r>
      <w:proofErr w:type="spellEnd"/>
      <w:r w:rsidRPr="00FC5BDC">
        <w:rPr>
          <w:rFonts w:ascii="Times New Roman" w:eastAsia="Calibri" w:hAnsi="Times New Roman" w:cs="Times New Roman"/>
          <w:b/>
          <w:sz w:val="24"/>
        </w:rPr>
        <w:t xml:space="preserve"> и профилактика конфликтов (психологический практикум) – 4 часа (практическое занятие). </w:t>
      </w:r>
    </w:p>
    <w:p w:rsidR="00EA4433" w:rsidRPr="00FC5BDC" w:rsidRDefault="00EA4433" w:rsidP="00EA4433">
      <w:pPr>
        <w:tabs>
          <w:tab w:val="left" w:pos="567"/>
        </w:tab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Приобретение практического опыта оценки собственного психического состояния и поведения, опыта </w:t>
      </w:r>
      <w:proofErr w:type="spellStart"/>
      <w:r w:rsidRPr="00FC5BDC">
        <w:rPr>
          <w:rFonts w:ascii="Times New Roman" w:eastAsia="Calibri" w:hAnsi="Times New Roman" w:cs="Times New Roman"/>
          <w:sz w:val="24"/>
        </w:rPr>
        <w:t>саморегуляции</w:t>
      </w:r>
      <w:proofErr w:type="spellEnd"/>
      <w:r w:rsidRPr="00FC5BDC">
        <w:rPr>
          <w:rFonts w:ascii="Times New Roman" w:eastAsia="Calibri" w:hAnsi="Times New Roman" w:cs="Times New Roman"/>
          <w:sz w:val="24"/>
        </w:rPr>
        <w:t xml:space="preserve">,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p>
    <w:p w:rsidR="00EA4433" w:rsidRPr="00FC5BDC" w:rsidRDefault="00EA4433" w:rsidP="00EA4433">
      <w:pPr>
        <w:widowControl w:val="0"/>
        <w:autoSpaceDE w:val="0"/>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Решение ситуационных задач по оценке психического состояния, поведения, профилактике конфликтов и общению в условиях конфликта: контроль знаний и умений.</w:t>
      </w:r>
    </w:p>
    <w:p w:rsidR="00842A1B" w:rsidRPr="00FC5BDC" w:rsidRDefault="00842A1B" w:rsidP="00EA4433">
      <w:pPr>
        <w:widowControl w:val="0"/>
        <w:autoSpaceDE w:val="0"/>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67"/>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Промежуточная аттестация (зачет). </w:t>
      </w:r>
    </w:p>
    <w:p w:rsidR="00EA4433" w:rsidRPr="00FC5BDC" w:rsidRDefault="00EA4433" w:rsidP="00EA4433">
      <w:pPr>
        <w:spacing w:after="0" w:line="240" w:lineRule="auto"/>
        <w:ind w:firstLine="567"/>
        <w:jc w:val="both"/>
        <w:rPr>
          <w:rFonts w:ascii="Times New Roman" w:eastAsia="Calibri" w:hAnsi="Times New Roman" w:cs="Times New Roman"/>
          <w:sz w:val="24"/>
        </w:rPr>
      </w:pPr>
      <w:r w:rsidRPr="00FC5BDC">
        <w:rPr>
          <w:rFonts w:ascii="Times New Roman" w:eastAsia="Calibri" w:hAnsi="Times New Roman" w:cs="Times New Roman"/>
          <w:sz w:val="24"/>
        </w:rPr>
        <w:t>Решение ситуационных задач по оценке психического состояния, поведения, профилактике конфликтов и общению в условиях конфликта. Контроль знаний и умений.</w:t>
      </w:r>
    </w:p>
    <w:p w:rsidR="00EA4433" w:rsidRPr="00FC5BDC" w:rsidRDefault="00EA4433" w:rsidP="00EA4433">
      <w:pPr>
        <w:spacing w:after="0" w:line="240" w:lineRule="auto"/>
        <w:ind w:firstLine="567"/>
        <w:jc w:val="both"/>
        <w:rPr>
          <w:rFonts w:ascii="Times New Roman" w:eastAsia="Calibri" w:hAnsi="Times New Roman" w:cs="Times New Roman"/>
          <w:sz w:val="24"/>
        </w:rPr>
      </w:pP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Литература:</w:t>
      </w:r>
    </w:p>
    <w:p w:rsidR="00EA4433" w:rsidRPr="00FC5BDC" w:rsidRDefault="00EA4433" w:rsidP="00EA4433">
      <w:pPr>
        <w:numPr>
          <w:ilvl w:val="0"/>
          <w:numId w:val="15"/>
        </w:numPr>
        <w:spacing w:after="0" w:line="240" w:lineRule="auto"/>
        <w:ind w:left="0"/>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Гришина Н.В. Психология конфликта. СПб, Питер, 2008 год.</w:t>
      </w:r>
    </w:p>
    <w:p w:rsidR="00EA4433" w:rsidRPr="00FC5BDC" w:rsidRDefault="00EA4433" w:rsidP="00EA4433">
      <w:pPr>
        <w:numPr>
          <w:ilvl w:val="0"/>
          <w:numId w:val="15"/>
        </w:numPr>
        <w:spacing w:after="0" w:line="240" w:lineRule="auto"/>
        <w:ind w:left="0"/>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Емельянов С.М. Практикум по </w:t>
      </w:r>
      <w:proofErr w:type="spellStart"/>
      <w:r w:rsidRPr="00FC5BDC">
        <w:rPr>
          <w:rFonts w:ascii="Times New Roman" w:eastAsia="Calibri" w:hAnsi="Times New Roman" w:cs="Times New Roman"/>
          <w:sz w:val="24"/>
          <w:szCs w:val="26"/>
          <w:lang w:eastAsia="ru-RU"/>
        </w:rPr>
        <w:t>конфликтологии</w:t>
      </w:r>
      <w:proofErr w:type="spellEnd"/>
      <w:r w:rsidRPr="00FC5BDC">
        <w:rPr>
          <w:rFonts w:ascii="Times New Roman" w:eastAsia="Calibri" w:hAnsi="Times New Roman" w:cs="Times New Roman"/>
          <w:sz w:val="24"/>
          <w:szCs w:val="26"/>
          <w:lang w:eastAsia="ru-RU"/>
        </w:rPr>
        <w:t>. СПб, Питер,2011.</w:t>
      </w:r>
    </w:p>
    <w:p w:rsidR="00EA4433" w:rsidRPr="00FC5BDC" w:rsidRDefault="00EA4433" w:rsidP="00EA4433">
      <w:pPr>
        <w:numPr>
          <w:ilvl w:val="0"/>
          <w:numId w:val="15"/>
        </w:numPr>
        <w:spacing w:after="0" w:line="240" w:lineRule="auto"/>
        <w:ind w:left="0"/>
        <w:rPr>
          <w:rFonts w:ascii="Times New Roman" w:eastAsia="Calibri" w:hAnsi="Times New Roman" w:cs="Times New Roman"/>
          <w:sz w:val="24"/>
          <w:szCs w:val="26"/>
          <w:lang w:eastAsia="ru-RU"/>
        </w:rPr>
      </w:pPr>
      <w:proofErr w:type="spellStart"/>
      <w:r w:rsidRPr="00FC5BDC">
        <w:rPr>
          <w:rFonts w:ascii="Times New Roman" w:eastAsia="Calibri" w:hAnsi="Times New Roman" w:cs="Times New Roman"/>
          <w:sz w:val="24"/>
          <w:szCs w:val="26"/>
          <w:lang w:eastAsia="ru-RU"/>
        </w:rPr>
        <w:lastRenderedPageBreak/>
        <w:t>Есрафилов</w:t>
      </w:r>
      <w:proofErr w:type="spellEnd"/>
      <w:r w:rsidRPr="00FC5BDC">
        <w:rPr>
          <w:rFonts w:ascii="Times New Roman" w:eastAsia="Calibri" w:hAnsi="Times New Roman" w:cs="Times New Roman"/>
          <w:sz w:val="24"/>
          <w:szCs w:val="26"/>
          <w:lang w:eastAsia="ru-RU"/>
        </w:rPr>
        <w:t xml:space="preserve"> С.В. Формы и методы обучения </w:t>
      </w:r>
      <w:proofErr w:type="spellStart"/>
      <w:r w:rsidRPr="00FC5BDC">
        <w:rPr>
          <w:rFonts w:ascii="Times New Roman" w:eastAsia="Calibri" w:hAnsi="Times New Roman" w:cs="Times New Roman"/>
          <w:sz w:val="24"/>
          <w:szCs w:val="26"/>
          <w:lang w:eastAsia="ru-RU"/>
        </w:rPr>
        <w:t>саморегуляции</w:t>
      </w:r>
      <w:proofErr w:type="spellEnd"/>
      <w:r w:rsidRPr="00FC5BDC">
        <w:rPr>
          <w:rFonts w:ascii="Times New Roman" w:eastAsia="Calibri" w:hAnsi="Times New Roman" w:cs="Times New Roman"/>
          <w:sz w:val="24"/>
          <w:szCs w:val="26"/>
          <w:lang w:eastAsia="ru-RU"/>
        </w:rPr>
        <w:t xml:space="preserve"> эмоциональных состояний // Психолого-педагогическое сопровождение образовательного процесса: теория и практика. Региональный сборник научных трудов. 2-й </w:t>
      </w:r>
      <w:proofErr w:type="spellStart"/>
      <w:r w:rsidRPr="00FC5BDC">
        <w:rPr>
          <w:rFonts w:ascii="Times New Roman" w:eastAsia="Calibri" w:hAnsi="Times New Roman" w:cs="Times New Roman"/>
          <w:sz w:val="24"/>
          <w:szCs w:val="26"/>
          <w:lang w:eastAsia="ru-RU"/>
        </w:rPr>
        <w:t>вып</w:t>
      </w:r>
      <w:proofErr w:type="spellEnd"/>
      <w:r w:rsidRPr="00FC5BDC">
        <w:rPr>
          <w:rFonts w:ascii="Times New Roman" w:eastAsia="Calibri" w:hAnsi="Times New Roman" w:cs="Times New Roman"/>
          <w:sz w:val="24"/>
          <w:szCs w:val="26"/>
          <w:lang w:eastAsia="ru-RU"/>
        </w:rPr>
        <w:t xml:space="preserve">., </w:t>
      </w:r>
      <w:proofErr w:type="spellStart"/>
      <w:r w:rsidRPr="00FC5BDC">
        <w:rPr>
          <w:rFonts w:ascii="Times New Roman" w:eastAsia="Calibri" w:hAnsi="Times New Roman" w:cs="Times New Roman"/>
          <w:sz w:val="24"/>
          <w:szCs w:val="26"/>
          <w:lang w:eastAsia="ru-RU"/>
        </w:rPr>
        <w:t>Нижнекаменск</w:t>
      </w:r>
      <w:proofErr w:type="spellEnd"/>
      <w:r w:rsidRPr="00FC5BDC">
        <w:rPr>
          <w:rFonts w:ascii="Times New Roman" w:eastAsia="Calibri" w:hAnsi="Times New Roman" w:cs="Times New Roman"/>
          <w:sz w:val="24"/>
          <w:szCs w:val="26"/>
          <w:lang w:eastAsia="ru-RU"/>
        </w:rPr>
        <w:t>, 2005.</w:t>
      </w:r>
    </w:p>
    <w:p w:rsidR="00EA4433" w:rsidRPr="00FC5BDC" w:rsidRDefault="00EA4433" w:rsidP="00EA4433">
      <w:pPr>
        <w:numPr>
          <w:ilvl w:val="0"/>
          <w:numId w:val="15"/>
        </w:numPr>
        <w:spacing w:after="0" w:line="240" w:lineRule="auto"/>
        <w:ind w:left="0"/>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Психические состояния/Сост. И общая редакция Л.В. Куликова, СПб</w:t>
      </w:r>
      <w:proofErr w:type="gramStart"/>
      <w:r w:rsidRPr="00FC5BDC">
        <w:rPr>
          <w:rFonts w:ascii="Times New Roman" w:eastAsia="Calibri" w:hAnsi="Times New Roman" w:cs="Times New Roman"/>
          <w:sz w:val="24"/>
          <w:szCs w:val="26"/>
          <w:lang w:eastAsia="ru-RU"/>
        </w:rPr>
        <w:t xml:space="preserve">., </w:t>
      </w:r>
      <w:proofErr w:type="gramEnd"/>
      <w:r w:rsidRPr="00FC5BDC">
        <w:rPr>
          <w:rFonts w:ascii="Times New Roman" w:eastAsia="Calibri" w:hAnsi="Times New Roman" w:cs="Times New Roman"/>
          <w:sz w:val="24"/>
          <w:szCs w:val="26"/>
          <w:lang w:eastAsia="ru-RU"/>
        </w:rPr>
        <w:t>Питер, 2000.- (Серия «Хрестоматия по психологии»).</w:t>
      </w:r>
    </w:p>
    <w:p w:rsidR="00EA4433" w:rsidRPr="00FC5BDC" w:rsidRDefault="00EA4433" w:rsidP="00EA4433">
      <w:pPr>
        <w:numPr>
          <w:ilvl w:val="0"/>
          <w:numId w:val="15"/>
        </w:numPr>
        <w:spacing w:after="0" w:line="240" w:lineRule="auto"/>
        <w:ind w:left="0"/>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Рожков Л.Б., </w:t>
      </w:r>
      <w:proofErr w:type="spellStart"/>
      <w:r w:rsidRPr="00FC5BDC">
        <w:rPr>
          <w:rFonts w:ascii="Times New Roman" w:eastAsia="Calibri" w:hAnsi="Times New Roman" w:cs="Times New Roman"/>
          <w:sz w:val="24"/>
          <w:szCs w:val="26"/>
          <w:lang w:eastAsia="ru-RU"/>
        </w:rPr>
        <w:t>Найдина</w:t>
      </w:r>
      <w:proofErr w:type="spellEnd"/>
      <w:r w:rsidRPr="00FC5BDC">
        <w:rPr>
          <w:rFonts w:ascii="Times New Roman" w:eastAsia="Calibri" w:hAnsi="Times New Roman" w:cs="Times New Roman"/>
          <w:sz w:val="24"/>
          <w:szCs w:val="26"/>
          <w:lang w:eastAsia="ru-RU"/>
        </w:rPr>
        <w:t xml:space="preserve"> И.В. Психологические основы безопасного управления транспортным средством.</w:t>
      </w:r>
    </w:p>
    <w:p w:rsidR="00EA4433" w:rsidRPr="00FC5BDC" w:rsidRDefault="00EA4433" w:rsidP="00EA4433">
      <w:pPr>
        <w:numPr>
          <w:ilvl w:val="0"/>
          <w:numId w:val="15"/>
        </w:numPr>
        <w:spacing w:after="0" w:line="240" w:lineRule="auto"/>
        <w:ind w:left="0"/>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Романов А.Н. Автотранспортная психология. Учебник для </w:t>
      </w:r>
      <w:proofErr w:type="spellStart"/>
      <w:r w:rsidRPr="00FC5BDC">
        <w:rPr>
          <w:rFonts w:ascii="Times New Roman" w:eastAsia="Calibri" w:hAnsi="Times New Roman" w:cs="Times New Roman"/>
          <w:sz w:val="24"/>
          <w:szCs w:val="26"/>
          <w:lang w:eastAsia="ru-RU"/>
        </w:rPr>
        <w:t>вузов_М</w:t>
      </w:r>
      <w:proofErr w:type="spellEnd"/>
      <w:r w:rsidRPr="00FC5BDC">
        <w:rPr>
          <w:rFonts w:ascii="Times New Roman" w:eastAsia="Calibri" w:hAnsi="Times New Roman" w:cs="Times New Roman"/>
          <w:sz w:val="24"/>
          <w:szCs w:val="26"/>
          <w:lang w:eastAsia="ru-RU"/>
        </w:rPr>
        <w:t>., Издательский центр «Академия», 2002.</w:t>
      </w:r>
    </w:p>
    <w:p w:rsidR="00EA4433" w:rsidRPr="00FC5BDC" w:rsidRDefault="00EA4433" w:rsidP="00EA4433">
      <w:pPr>
        <w:numPr>
          <w:ilvl w:val="0"/>
          <w:numId w:val="15"/>
        </w:numPr>
        <w:spacing w:after="0" w:line="240" w:lineRule="auto"/>
        <w:ind w:left="0"/>
        <w:rPr>
          <w:rFonts w:ascii="Times New Roman" w:eastAsia="Calibri" w:hAnsi="Times New Roman" w:cs="Times New Roman"/>
          <w:sz w:val="24"/>
          <w:szCs w:val="26"/>
          <w:lang w:eastAsia="ru-RU"/>
        </w:rPr>
      </w:pPr>
      <w:proofErr w:type="spellStart"/>
      <w:r w:rsidRPr="00FC5BDC">
        <w:rPr>
          <w:rFonts w:ascii="Times New Roman" w:eastAsia="Calibri" w:hAnsi="Times New Roman" w:cs="Times New Roman"/>
          <w:sz w:val="24"/>
          <w:szCs w:val="26"/>
          <w:lang w:eastAsia="ru-RU"/>
        </w:rPr>
        <w:t>Самоукина</w:t>
      </w:r>
      <w:proofErr w:type="spellEnd"/>
      <w:r w:rsidRPr="00FC5BDC">
        <w:rPr>
          <w:rFonts w:ascii="Times New Roman" w:eastAsia="Calibri" w:hAnsi="Times New Roman" w:cs="Times New Roman"/>
          <w:sz w:val="24"/>
          <w:szCs w:val="26"/>
          <w:lang w:eastAsia="ru-RU"/>
        </w:rPr>
        <w:t xml:space="preserve"> Н.В. Экстремальная психология. — М.: Ассоциация авторов и издателей «ТАНДЕМ». Издательство ЭКМОС. 2000.</w:t>
      </w: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w:t>
      </w:r>
      <w:r w:rsidRPr="00FC5BDC">
        <w:rPr>
          <w:rFonts w:ascii="Times New Roman" w:eastAsia="Calibri" w:hAnsi="Times New Roman" w:cs="Times New Roman"/>
          <w:b/>
          <w:sz w:val="24"/>
          <w:szCs w:val="26"/>
          <w:lang w:eastAsia="ru-RU"/>
        </w:rPr>
        <w:br/>
        <w:t>Электронные образовательные ресурсы:</w:t>
      </w:r>
    </w:p>
    <w:p w:rsidR="00EA4433" w:rsidRPr="00FC5BDC" w:rsidRDefault="00EA4433" w:rsidP="00EA4433">
      <w:pPr>
        <w:numPr>
          <w:ilvl w:val="0"/>
          <w:numId w:val="21"/>
        </w:numPr>
        <w:spacing w:after="0" w:line="240" w:lineRule="auto"/>
        <w:ind w:left="0" w:hanging="357"/>
        <w:contextualSpacing/>
        <w:jc w:val="both"/>
        <w:rPr>
          <w:rFonts w:ascii="Times New Roman" w:eastAsia="Times New Roman" w:hAnsi="Times New Roman" w:cs="Times New Roman"/>
          <w:sz w:val="24"/>
          <w:szCs w:val="26"/>
          <w:u w:val="single"/>
          <w:lang w:eastAsia="ru-RU"/>
        </w:rPr>
      </w:pPr>
      <w:r w:rsidRPr="00FC5BDC">
        <w:rPr>
          <w:rFonts w:ascii="Times New Roman" w:eastAsia="Times New Roman" w:hAnsi="Times New Roman" w:cs="Times New Roman"/>
          <w:sz w:val="24"/>
          <w:szCs w:val="26"/>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4"/>
          <w:szCs w:val="26"/>
          <w:lang w:eastAsia="ru-RU"/>
        </w:rPr>
      </w:pPr>
      <w:r w:rsidRPr="00FC5BDC">
        <w:rPr>
          <w:rFonts w:ascii="Times New Roman" w:eastAsia="Calibri" w:hAnsi="Times New Roman" w:cs="Times New Roman"/>
          <w:bCs/>
          <w:sz w:val="24"/>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sz w:val="24"/>
        </w:rPr>
      </w:pPr>
      <w:proofErr w:type="gramStart"/>
      <w:r w:rsidRPr="00FC5BDC">
        <w:rPr>
          <w:rFonts w:ascii="Times New Roman" w:eastAsia="Calibri" w:hAnsi="Times New Roman" w:cs="Times New Roman"/>
          <w:b/>
          <w:sz w:val="24"/>
        </w:rPr>
        <w:lastRenderedPageBreak/>
        <w:t>РАБОЧАЯ</w:t>
      </w:r>
      <w:proofErr w:type="gramEnd"/>
      <w:r w:rsidRPr="00FC5BDC">
        <w:rPr>
          <w:rFonts w:ascii="Times New Roman" w:eastAsia="Calibri" w:hAnsi="Times New Roman" w:cs="Times New Roman"/>
          <w:b/>
          <w:sz w:val="24"/>
        </w:rPr>
        <w:t xml:space="preserve"> ПРОГРАММЫ УЧЕБНОГО ПРЕДМЕТА БАЗОВОГО ЦИКЛА</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 xml:space="preserve"> «Основы управления транспортными средствами»</w:t>
      </w:r>
    </w:p>
    <w:p w:rsidR="00590419" w:rsidRPr="00FC5BDC" w:rsidRDefault="00590419"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(с применением электронного обучения)</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основ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управления транспортными средствами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14 часов</w:t>
      </w:r>
    </w:p>
    <w:p w:rsidR="00EA4433" w:rsidRPr="00FC5BDC" w:rsidRDefault="00EA4433" w:rsidP="00EA4433">
      <w:pPr>
        <w:spacing w:after="0" w:line="240" w:lineRule="auto"/>
        <w:rPr>
          <w:rFonts w:ascii="Times New Roman" w:eastAsia="Calibri" w:hAnsi="Times New Roman" w:cs="Times New Roman"/>
          <w:sz w:val="32"/>
          <w:szCs w:val="28"/>
        </w:rPr>
      </w:pPr>
      <w:r w:rsidRPr="00FC5BDC">
        <w:rPr>
          <w:rFonts w:ascii="Times New Roman" w:eastAsia="Calibri" w:hAnsi="Times New Roman" w:cs="Times New Roman"/>
          <w:sz w:val="24"/>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bCs/>
          <w:sz w:val="24"/>
        </w:rPr>
      </w:pPr>
      <w:r w:rsidRPr="00FC5BDC">
        <w:rPr>
          <w:rFonts w:ascii="Times New Roman" w:eastAsia="Calibri" w:hAnsi="Times New Roman" w:cs="Times New Roman"/>
          <w:bCs/>
          <w:sz w:val="24"/>
        </w:rPr>
        <w:t>Распределение учебных часов по разделам и темам</w:t>
      </w:r>
    </w:p>
    <w:p w:rsidR="00EA4433" w:rsidRPr="00FC5BDC" w:rsidRDefault="00EA4433" w:rsidP="00EA4433">
      <w:pPr>
        <w:spacing w:after="0" w:line="240" w:lineRule="auto"/>
        <w:jc w:val="right"/>
        <w:rPr>
          <w:rFonts w:ascii="Times New Roman" w:eastAsia="Calibri" w:hAnsi="Times New Roman" w:cs="Times New Roman"/>
          <w:sz w:val="26"/>
          <w:szCs w:val="26"/>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423"/>
        <w:gridCol w:w="1134"/>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423"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4961"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423"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134"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4423"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Дорожное движение</w:t>
            </w:r>
          </w:p>
        </w:tc>
        <w:tc>
          <w:tcPr>
            <w:tcW w:w="1134"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4423"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Профессиональная надежность водителя</w:t>
            </w:r>
          </w:p>
        </w:tc>
        <w:tc>
          <w:tcPr>
            <w:tcW w:w="1134"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4423"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Влияние свой</w:t>
            </w:r>
            <w:proofErr w:type="gramStart"/>
            <w:r w:rsidRPr="00FC5BDC">
              <w:rPr>
                <w:rFonts w:ascii="Times New Roman" w:eastAsia="Calibri" w:hAnsi="Times New Roman" w:cs="Times New Roman"/>
                <w:lang w:eastAsia="ru-RU"/>
              </w:rPr>
              <w:t>ств тр</w:t>
            </w:r>
            <w:proofErr w:type="gramEnd"/>
            <w:r w:rsidRPr="00FC5BDC">
              <w:rPr>
                <w:rFonts w:ascii="Times New Roman" w:eastAsia="Calibri" w:hAnsi="Times New Roman" w:cs="Times New Roman"/>
                <w:lang w:eastAsia="ru-RU"/>
              </w:rPr>
              <w:t>анспортного средства на эффективность и безопасность управления</w:t>
            </w:r>
          </w:p>
        </w:tc>
        <w:tc>
          <w:tcPr>
            <w:tcW w:w="1134"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p w:rsidR="00EA4433" w:rsidRPr="00FC5BDC" w:rsidRDefault="00EA4433" w:rsidP="00EA4433">
            <w:pPr>
              <w:spacing w:after="0" w:line="240" w:lineRule="auto"/>
              <w:jc w:val="center"/>
              <w:rPr>
                <w:rFonts w:ascii="Times New Roman" w:eastAsia="Calibri" w:hAnsi="Times New Roman" w:cs="Times New Roman"/>
                <w:lang w:eastAsia="ru-RU"/>
              </w:rPr>
            </w:pPr>
          </w:p>
        </w:tc>
        <w:tc>
          <w:tcPr>
            <w:tcW w:w="212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val="en-US" w:eastAsia="ru-RU"/>
              </w:rPr>
              <w:t>2</w:t>
            </w:r>
          </w:p>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4423"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Дорожные условия и безопасность движения</w:t>
            </w:r>
          </w:p>
        </w:tc>
        <w:tc>
          <w:tcPr>
            <w:tcW w:w="1134"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2 </w:t>
            </w: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5</w:t>
            </w:r>
          </w:p>
        </w:tc>
        <w:tc>
          <w:tcPr>
            <w:tcW w:w="4423"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Принципы эффективного и безопасного управления транспортным средством </w:t>
            </w:r>
          </w:p>
        </w:tc>
        <w:tc>
          <w:tcPr>
            <w:tcW w:w="1134"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p w:rsidR="00EA4433" w:rsidRPr="00FC5BDC" w:rsidRDefault="00EA4433" w:rsidP="00EA4433">
            <w:pPr>
              <w:spacing w:after="0" w:line="240" w:lineRule="auto"/>
              <w:jc w:val="center"/>
              <w:rPr>
                <w:rFonts w:ascii="Times New Roman" w:eastAsia="Calibri" w:hAnsi="Times New Roman" w:cs="Times New Roman"/>
                <w:lang w:eastAsia="ru-RU"/>
              </w:rPr>
            </w:pPr>
          </w:p>
        </w:tc>
        <w:tc>
          <w:tcPr>
            <w:tcW w:w="212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4423"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Обеспечение безопасности наиболее уязвимых участников дорожного движения</w:t>
            </w:r>
          </w:p>
        </w:tc>
        <w:tc>
          <w:tcPr>
            <w:tcW w:w="1134"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5132"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134"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14</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5132"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4"/>
            </w:r>
          </w:p>
        </w:tc>
        <w:tc>
          <w:tcPr>
            <w:tcW w:w="1134"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EA4433" w:rsidRPr="00FC5BDC" w:rsidTr="00EA4433">
        <w:trPr>
          <w:trHeight w:val="346"/>
        </w:trPr>
        <w:tc>
          <w:tcPr>
            <w:tcW w:w="5132"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134"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14</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bl>
    <w:p w:rsidR="00EA4433" w:rsidRPr="00FC5BDC" w:rsidRDefault="00EA4433" w:rsidP="00EA4433">
      <w:pPr>
        <w:spacing w:after="0" w:line="240" w:lineRule="auto"/>
        <w:jc w:val="both"/>
        <w:rPr>
          <w:rFonts w:ascii="Times New Roman" w:eastAsia="Calibri" w:hAnsi="Times New Roman" w:cs="Times New Roman"/>
          <w:sz w:val="26"/>
          <w:szCs w:val="26"/>
          <w:lang w:eastAsia="ru-RU"/>
        </w:rPr>
      </w:pPr>
    </w:p>
    <w:p w:rsidR="00EA4433" w:rsidRPr="00FC5BDC" w:rsidRDefault="00EA4433" w:rsidP="00EA4433">
      <w:pPr>
        <w:spacing w:after="0" w:line="240" w:lineRule="auto"/>
        <w:jc w:val="right"/>
        <w:rPr>
          <w:rFonts w:ascii="Times New Roman" w:eastAsia="Calibri" w:hAnsi="Times New Roman" w:cs="Times New Roman"/>
          <w:sz w:val="28"/>
          <w:szCs w:val="26"/>
          <w:lang w:eastAsia="ru-RU"/>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1.</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 xml:space="preserve">Дорожное движение – 2 часа (внеаудиторных занятий с применением ЭО) </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в сравнении со странами Европейского Союза.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безопасность и </w:t>
      </w:r>
      <w:proofErr w:type="spellStart"/>
      <w:r w:rsidRPr="00FC5BDC">
        <w:rPr>
          <w:rFonts w:ascii="Times New Roman" w:eastAsia="Calibri" w:hAnsi="Times New Roman" w:cs="Times New Roman"/>
          <w:sz w:val="24"/>
        </w:rPr>
        <w:t>экологичность</w:t>
      </w:r>
      <w:proofErr w:type="spellEnd"/>
      <w:r w:rsidRPr="00FC5BDC">
        <w:rPr>
          <w:rFonts w:ascii="Times New Roman" w:eastAsia="Calibri" w:hAnsi="Times New Roman" w:cs="Times New Roman"/>
          <w:sz w:val="24"/>
        </w:rPr>
        <w:t xml:space="preserve">. Безаварийность как условие достижения цели управления транспортным средством.   </w:t>
      </w:r>
    </w:p>
    <w:p w:rsidR="00EA4433" w:rsidRPr="00FC5BDC" w:rsidRDefault="00EA4433" w:rsidP="00EA4433">
      <w:pPr>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sz w:val="24"/>
        </w:rPr>
        <w:t>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rsidR="00EA4433" w:rsidRPr="00FC5BDC" w:rsidRDefault="00EA4433" w:rsidP="00EA4433">
      <w:pPr>
        <w:spacing w:after="0" w:line="240" w:lineRule="auto"/>
        <w:jc w:val="both"/>
        <w:rPr>
          <w:rFonts w:ascii="Times New Roman" w:eastAsia="Calibri" w:hAnsi="Times New Roman" w:cs="Times New Roman"/>
          <w:b/>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Тема 2.</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Профессиональная надежность водителя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lastRenderedPageBreak/>
        <w:t xml:space="preserve">Влияние прогноза возникновения нештатной ситуации, стажа и возраста водителя на время его реакции. Влияние скорости на вынос взора и размеры поля концентрации внимания. Влияние личностных качеств водителя на надежность управления транспортным средством. Влияние утомления на надежность водителя.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Мотивы безопасного и эффективного управления транспортным средством.</w:t>
      </w:r>
    </w:p>
    <w:p w:rsidR="00842A1B" w:rsidRPr="00FC5BDC" w:rsidRDefault="00842A1B" w:rsidP="00EA4433">
      <w:pPr>
        <w:spacing w:after="0" w:line="240" w:lineRule="auto"/>
        <w:jc w:val="both"/>
        <w:rPr>
          <w:rFonts w:ascii="Times New Roman" w:eastAsia="Calibri" w:hAnsi="Times New Roman" w:cs="Times New Roman"/>
          <w:b/>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Тема 3.</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Влияние свой</w:t>
      </w:r>
      <w:proofErr w:type="gramStart"/>
      <w:r w:rsidRPr="00FC5BDC">
        <w:rPr>
          <w:rFonts w:ascii="Times New Roman" w:eastAsia="Calibri" w:hAnsi="Times New Roman" w:cs="Times New Roman"/>
          <w:b/>
          <w:sz w:val="24"/>
        </w:rPr>
        <w:t>ств тр</w:t>
      </w:r>
      <w:proofErr w:type="gramEnd"/>
      <w:r w:rsidRPr="00FC5BDC">
        <w:rPr>
          <w:rFonts w:ascii="Times New Roman" w:eastAsia="Calibri" w:hAnsi="Times New Roman" w:cs="Times New Roman"/>
          <w:b/>
          <w:sz w:val="24"/>
        </w:rPr>
        <w:t>анспортного средства на эффективность и безопасность управления – 2 часа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Pr="00FC5BDC">
        <w:rPr>
          <w:rFonts w:ascii="Times New Roman" w:eastAsia="Calibri" w:hAnsi="Times New Roman" w:cs="Times New Roman"/>
          <w:sz w:val="24"/>
        </w:rPr>
        <w:t>Гидроскольжение</w:t>
      </w:r>
      <w:proofErr w:type="spellEnd"/>
      <w:r w:rsidRPr="00FC5BDC">
        <w:rPr>
          <w:rFonts w:ascii="Times New Roman" w:eastAsia="Calibri" w:hAnsi="Times New Roman" w:cs="Times New Roman"/>
          <w:sz w:val="24"/>
        </w:rPr>
        <w:t xml:space="preserve"> и </w:t>
      </w:r>
      <w:proofErr w:type="spellStart"/>
      <w:r w:rsidRPr="00FC5BDC">
        <w:rPr>
          <w:rFonts w:ascii="Times New Roman" w:eastAsia="Calibri" w:hAnsi="Times New Roman" w:cs="Times New Roman"/>
          <w:sz w:val="24"/>
        </w:rPr>
        <w:t>аквапланирование</w:t>
      </w:r>
      <w:proofErr w:type="spellEnd"/>
      <w:r w:rsidRPr="00FC5BDC">
        <w:rPr>
          <w:rFonts w:ascii="Times New Roman" w:eastAsia="Calibri" w:hAnsi="Times New Roman" w:cs="Times New Roman"/>
          <w:sz w:val="24"/>
        </w:rPr>
        <w:t xml:space="preserve"> шины.</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Силы и моменты, действующие на транспортное средство при торможении и при криволинейном движении.</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Скоростные и тормозные свойства, </w:t>
      </w:r>
      <w:proofErr w:type="spellStart"/>
      <w:r w:rsidRPr="00FC5BDC">
        <w:rPr>
          <w:rFonts w:ascii="Times New Roman" w:eastAsia="Calibri" w:hAnsi="Times New Roman" w:cs="Times New Roman"/>
          <w:sz w:val="24"/>
        </w:rPr>
        <w:t>поворачиваемость</w:t>
      </w:r>
      <w:proofErr w:type="spellEnd"/>
      <w:r w:rsidRPr="00FC5BDC">
        <w:rPr>
          <w:rFonts w:ascii="Times New Roman" w:eastAsia="Calibri" w:hAnsi="Times New Roman" w:cs="Times New Roman"/>
          <w:sz w:val="24"/>
        </w:rPr>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rsidR="00842A1B" w:rsidRPr="00FC5BDC" w:rsidRDefault="00842A1B" w:rsidP="00EA4433">
      <w:pPr>
        <w:spacing w:after="0" w:line="240" w:lineRule="auto"/>
        <w:jc w:val="both"/>
        <w:rPr>
          <w:rFonts w:ascii="Times New Roman" w:eastAsia="Calibri" w:hAnsi="Times New Roman" w:cs="Times New Roman"/>
          <w:b/>
          <w:sz w:val="24"/>
        </w:rPr>
      </w:pPr>
    </w:p>
    <w:p w:rsidR="00EA4433" w:rsidRPr="00FC5BDC" w:rsidRDefault="00EA4433" w:rsidP="00EA4433">
      <w:pPr>
        <w:spacing w:after="0" w:line="240" w:lineRule="auto"/>
        <w:ind w:firstLine="540"/>
        <w:rPr>
          <w:rFonts w:ascii="Times New Roman" w:eastAsia="Calibri" w:hAnsi="Times New Roman" w:cs="Times New Roman"/>
          <w:b/>
          <w:sz w:val="24"/>
        </w:rPr>
      </w:pPr>
      <w:r w:rsidRPr="00FC5BDC">
        <w:rPr>
          <w:rFonts w:ascii="Times New Roman" w:eastAsia="Calibri" w:hAnsi="Times New Roman" w:cs="Times New Roman"/>
          <w:b/>
          <w:sz w:val="24"/>
        </w:rPr>
        <w:t>Тема 4. Дорожные условия и безопасность движения – 4 часа. Из них:</w:t>
      </w:r>
      <w:r w:rsidRPr="00FC5BDC">
        <w:rPr>
          <w:rFonts w:ascii="Times New Roman" w:eastAsia="Calibri" w:hAnsi="Times New Roman" w:cs="Times New Roman"/>
          <w:b/>
          <w:sz w:val="24"/>
        </w:rPr>
        <w:br/>
        <w:t xml:space="preserve">2 часа - </w:t>
      </w:r>
      <w:proofErr w:type="gramStart"/>
      <w:r w:rsidRPr="00FC5BDC">
        <w:rPr>
          <w:rFonts w:ascii="Times New Roman" w:eastAsia="Calibri" w:hAnsi="Times New Roman" w:cs="Times New Roman"/>
          <w:b/>
          <w:sz w:val="24"/>
        </w:rPr>
        <w:t>внеаудиторное</w:t>
      </w:r>
      <w:proofErr w:type="gramEnd"/>
      <w:r w:rsidRPr="00FC5BDC">
        <w:rPr>
          <w:rFonts w:ascii="Times New Roman" w:eastAsia="Calibri" w:hAnsi="Times New Roman" w:cs="Times New Roman"/>
          <w:b/>
          <w:sz w:val="24"/>
        </w:rPr>
        <w:t xml:space="preserve"> занятия с применением ЭО;</w:t>
      </w:r>
      <w:r w:rsidRPr="00FC5BDC">
        <w:rPr>
          <w:rFonts w:ascii="Times New Roman" w:eastAsia="Calibri" w:hAnsi="Times New Roman" w:cs="Times New Roman"/>
          <w:b/>
          <w:sz w:val="24"/>
        </w:rPr>
        <w:br/>
        <w:t xml:space="preserve">2 часа – практические занятия в аудитории. </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Влияние плотности транспортного потока на вероятность и тип ДТП. Зависимость безопасной дистанции от категорий транспортных сре</w:t>
      </w:r>
      <w:proofErr w:type="gramStart"/>
      <w:r w:rsidRPr="00FC5BDC">
        <w:rPr>
          <w:rFonts w:ascii="Times New Roman" w:eastAsia="Calibri" w:hAnsi="Times New Roman" w:cs="Times New Roman"/>
          <w:sz w:val="24"/>
        </w:rPr>
        <w:t>дств в п</w:t>
      </w:r>
      <w:proofErr w:type="gramEnd"/>
      <w:r w:rsidRPr="00FC5BDC">
        <w:rPr>
          <w:rFonts w:ascii="Times New Roman" w:eastAsia="Calibri" w:hAnsi="Times New Roman" w:cs="Times New Roman"/>
          <w:sz w:val="24"/>
        </w:rPr>
        <w:t>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w:t>
      </w:r>
    </w:p>
    <w:p w:rsidR="0046202D" w:rsidRPr="00FC5BDC" w:rsidRDefault="0046202D" w:rsidP="00EA4433">
      <w:pPr>
        <w:spacing w:after="0" w:line="240" w:lineRule="auto"/>
        <w:jc w:val="both"/>
        <w:rPr>
          <w:rFonts w:ascii="Times New Roman" w:eastAsia="Calibri" w:hAnsi="Times New Roman" w:cs="Times New Roman"/>
          <w:sz w:val="24"/>
        </w:rPr>
      </w:pPr>
    </w:p>
    <w:p w:rsidR="00EA4433" w:rsidRPr="00FC5BDC" w:rsidRDefault="00EA4433" w:rsidP="00EA4433">
      <w:pPr>
        <w:tabs>
          <w:tab w:val="left" w:pos="567"/>
        </w:tab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 xml:space="preserve">Тема 5. Принципы эффективного, безопасного и </w:t>
      </w:r>
      <w:proofErr w:type="spellStart"/>
      <w:r w:rsidRPr="00FC5BDC">
        <w:rPr>
          <w:rFonts w:ascii="Times New Roman" w:eastAsia="Calibri" w:hAnsi="Times New Roman" w:cs="Times New Roman"/>
          <w:b/>
          <w:sz w:val="24"/>
        </w:rPr>
        <w:t>экологичного</w:t>
      </w:r>
      <w:proofErr w:type="spellEnd"/>
      <w:r w:rsidRPr="00FC5BDC">
        <w:rPr>
          <w:rFonts w:ascii="Times New Roman" w:eastAsia="Calibri" w:hAnsi="Times New Roman" w:cs="Times New Roman"/>
          <w:b/>
          <w:sz w:val="24"/>
        </w:rPr>
        <w:t xml:space="preserve"> управления транспортным средством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Влияние опыта, приобретаемого водителем, на уровень аварийности в дорожном движении. Наиболее опасный период накопления водителем опыта.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lastRenderedPageBreak/>
        <w:t xml:space="preserve">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Влияние модели управления гонщика в транспортных потоках различной плотности на среднюю скорость транспортного средства и эксплуатационный расход топлива.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Модель безопасного и эффективного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  </w:t>
      </w:r>
    </w:p>
    <w:p w:rsidR="0046202D" w:rsidRPr="00FC5BDC" w:rsidRDefault="0046202D" w:rsidP="00EA4433">
      <w:pPr>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567"/>
        <w:rPr>
          <w:rFonts w:ascii="Times New Roman" w:eastAsia="Calibri" w:hAnsi="Times New Roman" w:cs="Times New Roman"/>
          <w:b/>
          <w:sz w:val="24"/>
        </w:rPr>
      </w:pPr>
      <w:r w:rsidRPr="00FC5BDC">
        <w:rPr>
          <w:rFonts w:ascii="Times New Roman" w:eastAsia="Calibri" w:hAnsi="Times New Roman" w:cs="Times New Roman"/>
          <w:b/>
          <w:sz w:val="24"/>
        </w:rPr>
        <w:t xml:space="preserve">Тема 6. Обеспечение безопасности наиболее уязвимых участников </w:t>
      </w:r>
      <w:proofErr w:type="gramStart"/>
      <w:r w:rsidRPr="00FC5BDC">
        <w:rPr>
          <w:rFonts w:ascii="Times New Roman" w:eastAsia="Calibri" w:hAnsi="Times New Roman" w:cs="Times New Roman"/>
          <w:b/>
          <w:sz w:val="24"/>
        </w:rPr>
        <w:t>дорожного</w:t>
      </w:r>
      <w:proofErr w:type="gramEnd"/>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b/>
          <w:sz w:val="24"/>
        </w:rPr>
        <w:t xml:space="preserve"> движения – 2часа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 пристёгнутых водителя и пассажиров транспортных средств. Мифы о ремнях безопасности. Законодательство РФ об использовании ремней безопасности.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w:t>
      </w:r>
      <w:proofErr w:type="gramStart"/>
      <w:r w:rsidRPr="00FC5BDC">
        <w:rPr>
          <w:rFonts w:ascii="Times New Roman" w:eastAsia="Calibri" w:hAnsi="Times New Roman" w:cs="Times New Roman"/>
          <w:sz w:val="24"/>
        </w:rPr>
        <w:t>ств пр</w:t>
      </w:r>
      <w:proofErr w:type="gramEnd"/>
      <w:r w:rsidRPr="00FC5BDC">
        <w:rPr>
          <w:rFonts w:ascii="Times New Roman" w:eastAsia="Calibri" w:hAnsi="Times New Roman" w:cs="Times New Roman"/>
          <w:sz w:val="24"/>
        </w:rPr>
        <w:t>и перевозке детей до 12-летнего возраста. Законодательство РФ об использовании детских удерживающих устройств.</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Безопасность пешеходов и велосипедистов. Подушки безопасности для пешеходов и велосипедистов. </w:t>
      </w:r>
      <w:proofErr w:type="spellStart"/>
      <w:r w:rsidRPr="00FC5BDC">
        <w:rPr>
          <w:rFonts w:ascii="Times New Roman" w:eastAsia="Calibri" w:hAnsi="Times New Roman" w:cs="Times New Roman"/>
          <w:sz w:val="24"/>
        </w:rPr>
        <w:t>Световозвращающие</w:t>
      </w:r>
      <w:proofErr w:type="spellEnd"/>
      <w:r w:rsidRPr="00FC5BDC">
        <w:rPr>
          <w:rFonts w:ascii="Times New Roman" w:eastAsia="Calibri" w:hAnsi="Times New Roman" w:cs="Times New Roman"/>
          <w:sz w:val="24"/>
        </w:rPr>
        <w:t xml:space="preserve"> элементы их типы и эффективность использования.</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p w:rsidR="0046202D" w:rsidRPr="00FC5BDC" w:rsidRDefault="0046202D" w:rsidP="00EA4433">
      <w:pPr>
        <w:spacing w:after="0" w:line="240" w:lineRule="auto"/>
        <w:jc w:val="both"/>
        <w:rPr>
          <w:rFonts w:ascii="Times New Roman" w:eastAsia="Calibri" w:hAnsi="Times New Roman" w:cs="Times New Roman"/>
          <w:sz w:val="24"/>
        </w:rPr>
      </w:pPr>
    </w:p>
    <w:p w:rsidR="00EA4433" w:rsidRPr="00FC5BDC" w:rsidRDefault="00EA4433" w:rsidP="00EA4433">
      <w:pPr>
        <w:tabs>
          <w:tab w:val="left" w:pos="567"/>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        Промежуточная аттестация (зачет). </w:t>
      </w:r>
    </w:p>
    <w:p w:rsidR="00EA4433" w:rsidRPr="00FC5BDC" w:rsidRDefault="00EA4433" w:rsidP="00EA4433">
      <w:pPr>
        <w:tabs>
          <w:tab w:val="left" w:pos="567"/>
        </w:tab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Решение тематических задач (тестов) по темам 1 – 6.  Контроль знаний и умений </w:t>
      </w:r>
    </w:p>
    <w:p w:rsidR="00EA4433" w:rsidRPr="00FC5BDC" w:rsidRDefault="00EA4433" w:rsidP="00EA4433">
      <w:pPr>
        <w:spacing w:after="0" w:line="240" w:lineRule="auto"/>
        <w:jc w:val="both"/>
        <w:rPr>
          <w:rFonts w:ascii="Calibri" w:eastAsia="Calibri" w:hAnsi="Calibri" w:cs="Times New Roman"/>
        </w:rPr>
      </w:pP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Литература:</w:t>
      </w:r>
    </w:p>
    <w:p w:rsidR="00EA4433" w:rsidRPr="00FC5BDC" w:rsidRDefault="00EA4433" w:rsidP="00EA4433">
      <w:pPr>
        <w:numPr>
          <w:ilvl w:val="0"/>
          <w:numId w:val="8"/>
        </w:numPr>
        <w:spacing w:after="0" w:line="240" w:lineRule="auto"/>
        <w:ind w:left="0" w:hanging="357"/>
        <w:rPr>
          <w:rFonts w:ascii="Times New Roman" w:eastAsia="Calibri" w:hAnsi="Times New Roman" w:cs="Times New Roman"/>
          <w:sz w:val="24"/>
          <w:szCs w:val="26"/>
          <w:lang w:eastAsia="ru-RU"/>
        </w:rPr>
      </w:pPr>
      <w:proofErr w:type="spellStart"/>
      <w:r w:rsidRPr="00FC5BDC">
        <w:rPr>
          <w:rFonts w:ascii="Times New Roman" w:eastAsia="Calibri" w:hAnsi="Times New Roman" w:cs="Times New Roman"/>
          <w:sz w:val="24"/>
          <w:szCs w:val="26"/>
          <w:lang w:eastAsia="ru-RU"/>
        </w:rPr>
        <w:t>Бабков</w:t>
      </w:r>
      <w:proofErr w:type="spellEnd"/>
      <w:r w:rsidRPr="00FC5BDC">
        <w:rPr>
          <w:rFonts w:ascii="Times New Roman" w:eastAsia="Calibri" w:hAnsi="Times New Roman" w:cs="Times New Roman"/>
          <w:sz w:val="24"/>
          <w:szCs w:val="26"/>
          <w:lang w:eastAsia="ru-RU"/>
        </w:rPr>
        <w:t xml:space="preserve"> В.Ф.  Дорожные условия и безопасность движения: учебник для вузов. – М.: Транспорт, 1993. – 271 с.</w:t>
      </w:r>
    </w:p>
    <w:p w:rsidR="00EA4433" w:rsidRPr="00FC5BDC" w:rsidRDefault="00EA4433" w:rsidP="00EA4433">
      <w:pPr>
        <w:numPr>
          <w:ilvl w:val="0"/>
          <w:numId w:val="8"/>
        </w:numPr>
        <w:spacing w:after="0" w:line="240" w:lineRule="auto"/>
        <w:ind w:left="0" w:hanging="357"/>
        <w:jc w:val="both"/>
        <w:rPr>
          <w:rFonts w:ascii="Times New Roman" w:eastAsia="Calibri" w:hAnsi="Times New Roman" w:cs="Times New Roman"/>
          <w:sz w:val="24"/>
          <w:szCs w:val="26"/>
          <w:lang w:eastAsia="ru-RU"/>
        </w:rPr>
      </w:pPr>
      <w:proofErr w:type="spellStart"/>
      <w:r w:rsidRPr="00FC5BDC">
        <w:rPr>
          <w:rFonts w:ascii="Times New Roman" w:eastAsia="Calibri" w:hAnsi="Times New Roman" w:cs="Times New Roman"/>
          <w:sz w:val="24"/>
          <w:szCs w:val="26"/>
          <w:lang w:eastAsia="ru-RU"/>
        </w:rPr>
        <w:t>Майборода</w:t>
      </w:r>
      <w:proofErr w:type="spellEnd"/>
      <w:r w:rsidRPr="00FC5BDC">
        <w:rPr>
          <w:rFonts w:ascii="Times New Roman" w:eastAsia="Calibri" w:hAnsi="Times New Roman" w:cs="Times New Roman"/>
          <w:sz w:val="24"/>
          <w:szCs w:val="26"/>
          <w:lang w:eastAsia="ru-RU"/>
        </w:rPr>
        <w:t xml:space="preserve"> О.В. Основы управления автомобилем и безопасность движения: учебник водителя автотранспортных средств категорий «С», «D», «Е» / О.В. </w:t>
      </w:r>
      <w:proofErr w:type="spellStart"/>
      <w:r w:rsidRPr="00FC5BDC">
        <w:rPr>
          <w:rFonts w:ascii="Times New Roman" w:eastAsia="Calibri" w:hAnsi="Times New Roman" w:cs="Times New Roman"/>
          <w:sz w:val="24"/>
          <w:szCs w:val="26"/>
          <w:lang w:eastAsia="ru-RU"/>
        </w:rPr>
        <w:t>Майборода</w:t>
      </w:r>
      <w:proofErr w:type="spellEnd"/>
      <w:r w:rsidRPr="00FC5BDC">
        <w:rPr>
          <w:rFonts w:ascii="Times New Roman" w:eastAsia="Calibri" w:hAnsi="Times New Roman" w:cs="Times New Roman"/>
          <w:sz w:val="24"/>
          <w:szCs w:val="26"/>
          <w:lang w:eastAsia="ru-RU"/>
        </w:rPr>
        <w:t xml:space="preserve">. – 8-е изд., стер. – М.: Издательский центр «Академия», 2013. – 256 с. </w:t>
      </w:r>
    </w:p>
    <w:p w:rsidR="00EA4433" w:rsidRPr="00FC5BDC" w:rsidRDefault="00EA4433" w:rsidP="00EA4433">
      <w:pPr>
        <w:numPr>
          <w:ilvl w:val="0"/>
          <w:numId w:val="8"/>
        </w:numPr>
        <w:spacing w:after="0" w:line="240" w:lineRule="auto"/>
        <w:ind w:left="0" w:hanging="357"/>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Мишурин В.М., Романов А.Н. Надежность водителя и безопасность движения. – М.: Транспорт, 1990. – 167 с.: ил.</w:t>
      </w: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Электронные образовательные ресурсы:</w:t>
      </w:r>
    </w:p>
    <w:p w:rsidR="00EA4433" w:rsidRPr="00FC5BDC" w:rsidRDefault="00EA4433" w:rsidP="00EA4433">
      <w:pPr>
        <w:numPr>
          <w:ilvl w:val="0"/>
          <w:numId w:val="22"/>
        </w:numPr>
        <w:spacing w:after="0" w:line="240" w:lineRule="auto"/>
        <w:ind w:left="0" w:hanging="357"/>
        <w:contextualSpacing/>
        <w:jc w:val="both"/>
        <w:rPr>
          <w:rFonts w:ascii="Times New Roman" w:eastAsia="Times New Roman" w:hAnsi="Times New Roman" w:cs="Times New Roman"/>
          <w:sz w:val="24"/>
          <w:szCs w:val="26"/>
          <w:u w:val="single"/>
          <w:lang w:eastAsia="ru-RU"/>
        </w:rPr>
      </w:pPr>
      <w:r w:rsidRPr="00FC5BDC">
        <w:rPr>
          <w:rFonts w:ascii="Times New Roman" w:eastAsia="Times New Roman" w:hAnsi="Times New Roman" w:cs="Times New Roman"/>
          <w:sz w:val="24"/>
          <w:szCs w:val="26"/>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4"/>
          <w:szCs w:val="26"/>
          <w:lang w:eastAsia="ru-RU"/>
        </w:rPr>
      </w:pPr>
      <w:r w:rsidRPr="00FC5BDC">
        <w:rPr>
          <w:rFonts w:ascii="Times New Roman" w:eastAsia="Calibri" w:hAnsi="Times New Roman" w:cs="Times New Roman"/>
          <w:bCs/>
          <w:sz w:val="24"/>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sz w:val="24"/>
        </w:rPr>
      </w:pPr>
      <w:proofErr w:type="gramStart"/>
      <w:r w:rsidRPr="00FC5BDC">
        <w:rPr>
          <w:rFonts w:ascii="Times New Roman" w:eastAsia="Calibri" w:hAnsi="Times New Roman" w:cs="Times New Roman"/>
          <w:b/>
          <w:sz w:val="24"/>
        </w:rPr>
        <w:lastRenderedPageBreak/>
        <w:t>РАБОЧАЯ</w:t>
      </w:r>
      <w:proofErr w:type="gramEnd"/>
      <w:r w:rsidRPr="00FC5BDC">
        <w:rPr>
          <w:rFonts w:ascii="Times New Roman" w:eastAsia="Calibri" w:hAnsi="Times New Roman" w:cs="Times New Roman"/>
          <w:b/>
          <w:sz w:val="24"/>
        </w:rPr>
        <w:t xml:space="preserve"> ПРОГРАММЫ УЧЕБНОГО ПРЕДМЕТА БАЗОВОГО ЦИКЛА</w:t>
      </w:r>
    </w:p>
    <w:p w:rsidR="00EA4433" w:rsidRPr="00FC5BDC" w:rsidRDefault="00EA4433" w:rsidP="00EA4433">
      <w:pPr>
        <w:spacing w:after="0" w:line="240" w:lineRule="auto"/>
        <w:jc w:val="center"/>
        <w:rPr>
          <w:rFonts w:ascii="Times New Roman" w:eastAsia="Calibri" w:hAnsi="Times New Roman" w:cs="Times New Roman"/>
          <w:sz w:val="24"/>
        </w:rPr>
      </w:pPr>
      <w:r w:rsidRPr="00FC5BDC">
        <w:rPr>
          <w:rFonts w:ascii="Times New Roman" w:eastAsia="Calibri" w:hAnsi="Times New Roman" w:cs="Times New Roman"/>
          <w:b/>
          <w:sz w:val="24"/>
        </w:rPr>
        <w:t xml:space="preserve"> «Первая помощь при </w:t>
      </w:r>
      <w:r w:rsidRPr="00FC5BDC">
        <w:rPr>
          <w:rFonts w:ascii="Times New Roman" w:eastAsia="Calibri" w:hAnsi="Times New Roman" w:cs="Times New Roman"/>
          <w:b/>
          <w:bCs/>
          <w:sz w:val="24"/>
        </w:rPr>
        <w:t>дорожно</w:t>
      </w:r>
      <w:r w:rsidRPr="00FC5BDC">
        <w:rPr>
          <w:rFonts w:ascii="Times New Roman" w:eastAsia="Calibri" w:hAnsi="Times New Roman" w:cs="Times New Roman"/>
          <w:b/>
          <w:sz w:val="24"/>
        </w:rPr>
        <w:t>-</w:t>
      </w:r>
      <w:r w:rsidRPr="00FC5BDC">
        <w:rPr>
          <w:rFonts w:ascii="Times New Roman" w:eastAsia="Calibri" w:hAnsi="Times New Roman" w:cs="Times New Roman"/>
          <w:b/>
          <w:bCs/>
          <w:sz w:val="24"/>
        </w:rPr>
        <w:t>транспортном</w:t>
      </w:r>
      <w:r w:rsidRPr="00FC5BDC">
        <w:rPr>
          <w:rFonts w:ascii="Times New Roman" w:eastAsia="Calibri" w:hAnsi="Times New Roman" w:cs="Times New Roman"/>
          <w:b/>
          <w:sz w:val="24"/>
        </w:rPr>
        <w:t xml:space="preserve"> п</w:t>
      </w:r>
      <w:r w:rsidRPr="00FC5BDC">
        <w:rPr>
          <w:rFonts w:ascii="Times New Roman" w:eastAsia="Calibri" w:hAnsi="Times New Roman" w:cs="Times New Roman"/>
          <w:b/>
          <w:bCs/>
          <w:sz w:val="24"/>
        </w:rPr>
        <w:t>роисшествии»</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(с применением электронного обучения)</w:t>
      </w:r>
    </w:p>
    <w:p w:rsidR="0046202D" w:rsidRPr="00FC5BDC" w:rsidRDefault="0046202D"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w:t>
      </w:r>
      <w:proofErr w:type="gramStart"/>
      <w:r w:rsidRPr="00FC5BDC">
        <w:rPr>
          <w:rFonts w:ascii="Times New Roman" w:eastAsia="Calibri" w:hAnsi="Times New Roman" w:cs="Times New Roman"/>
          <w:sz w:val="24"/>
        </w:rPr>
        <w:t>обучающихся</w:t>
      </w:r>
      <w:proofErr w:type="gramEnd"/>
      <w:r w:rsidRPr="00FC5BDC">
        <w:rPr>
          <w:rFonts w:ascii="Times New Roman" w:eastAsia="Calibri" w:hAnsi="Times New Roman" w:cs="Times New Roman"/>
          <w:sz w:val="24"/>
        </w:rPr>
        <w:t xml:space="preserve"> в области оказания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первой помощи при дорожно-транспортном происшествии</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16 часов</w:t>
      </w:r>
    </w:p>
    <w:p w:rsidR="00EA4433" w:rsidRPr="00FC5BDC" w:rsidRDefault="00EA4433" w:rsidP="00EA4433">
      <w:pPr>
        <w:spacing w:after="0" w:line="240" w:lineRule="auto"/>
        <w:rPr>
          <w:rFonts w:ascii="Times New Roman" w:eastAsia="Calibri" w:hAnsi="Times New Roman" w:cs="Times New Roman"/>
          <w:sz w:val="32"/>
          <w:szCs w:val="28"/>
        </w:rPr>
      </w:pPr>
      <w:r w:rsidRPr="00FC5BDC">
        <w:rPr>
          <w:rFonts w:ascii="Times New Roman" w:eastAsia="Calibri" w:hAnsi="Times New Roman" w:cs="Times New Roman"/>
          <w:sz w:val="24"/>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sz w:val="24"/>
        </w:rPr>
      </w:pPr>
      <w:r w:rsidRPr="00FC5BDC">
        <w:rPr>
          <w:rFonts w:ascii="Times New Roman" w:eastAsia="Calibri" w:hAnsi="Times New Roman" w:cs="Times New Roman"/>
          <w:sz w:val="24"/>
        </w:rPr>
        <w:t>Распределение учебных часов по разделам и темам</w:t>
      </w:r>
    </w:p>
    <w:p w:rsidR="00C8205B" w:rsidRPr="00FC5BDC" w:rsidRDefault="00C8205B" w:rsidP="00EA4433">
      <w:pPr>
        <w:spacing w:after="0" w:line="240" w:lineRule="auto"/>
        <w:jc w:val="center"/>
        <w:rPr>
          <w:rFonts w:ascii="Times New Roman" w:eastAsia="Calibri" w:hAnsi="Times New Roman" w:cs="Times New Roman"/>
          <w:sz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281"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103"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285"/>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281"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4281" w:type="dxa"/>
            <w:vAlign w:val="center"/>
          </w:tcPr>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Организационно-правовые аспекты оказания первой помощи</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4281" w:type="dxa"/>
            <w:vAlign w:val="center"/>
          </w:tcPr>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Оказание первой помощи при отсутствии сознания, остановке дыхания и кровообращения</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4281" w:type="dxa"/>
            <w:vAlign w:val="center"/>
          </w:tcPr>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Оказание первой помощи при наружных кровотечениях и травмах</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4281" w:type="dxa"/>
            <w:vAlign w:val="center"/>
          </w:tcPr>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Оказание первой помощи при прочих состояниях, транспортировка пострадавших в дорожно-транспортном происшествии</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r w:rsidR="00FC5BDC" w:rsidRPr="00FC5BDC" w:rsidTr="00EA4433">
        <w:trPr>
          <w:trHeight w:val="350"/>
        </w:trPr>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16</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r>
      <w:tr w:rsidR="00FC5BDC" w:rsidRPr="00FC5BDC" w:rsidTr="00EA4433">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5"/>
            </w:r>
            <w:r w:rsidRPr="00FC5BDC">
              <w:rPr>
                <w:rFonts w:ascii="Times New Roman" w:eastAsia="Calibri" w:hAnsi="Times New Roman" w:cs="Times New Roman"/>
                <w:vertAlign w:val="superscript"/>
                <w:lang w:eastAsia="ru-RU"/>
              </w:rPr>
              <w:footnoteReference w:id="6"/>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EA4433" w:rsidRPr="00FC5BDC" w:rsidTr="00EA4433">
        <w:trPr>
          <w:trHeight w:val="346"/>
        </w:trPr>
        <w:tc>
          <w:tcPr>
            <w:tcW w:w="4990"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16</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r>
    </w:tbl>
    <w:p w:rsidR="00EA4433" w:rsidRPr="00FC5BDC" w:rsidRDefault="00EA4433" w:rsidP="00EA4433">
      <w:pPr>
        <w:spacing w:after="0" w:line="240" w:lineRule="auto"/>
        <w:jc w:val="both"/>
        <w:rPr>
          <w:rFonts w:ascii="Times New Roman" w:eastAsia="Calibri" w:hAnsi="Times New Roman" w:cs="Times New Roman"/>
          <w:sz w:val="26"/>
          <w:szCs w:val="26"/>
        </w:rPr>
      </w:pP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 Организационно-правовые аспекты оказания первой помощи–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первой помощи (автомобильная), аптечка для оказания первой помощи работникам и др.);</w:t>
      </w:r>
      <w:proofErr w:type="gramEnd"/>
      <w:r w:rsidRPr="00FC5BDC">
        <w:rPr>
          <w:rFonts w:ascii="Times New Roman" w:eastAsia="Calibri" w:hAnsi="Times New Roman" w:cs="Times New Roman"/>
          <w:sz w:val="24"/>
        </w:rPr>
        <w:t xml:space="preserve"> основные компоненты, их назначение;</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дорожно-транспортном происшествии.</w:t>
      </w:r>
    </w:p>
    <w:p w:rsidR="00C8205B" w:rsidRPr="00FC5BDC" w:rsidRDefault="00C8205B"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2.</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Оказание первой помощи при отсутствии сознания, остановке дыхания и кровообращения – 4 часа. Их них:</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2 часа - внеаудиторных занятий с применением ЭО;</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в аудитории.  </w:t>
      </w:r>
    </w:p>
    <w:p w:rsidR="00EA1847" w:rsidRPr="00FC5BDC" w:rsidRDefault="00EA1847"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
          <w:sz w:val="24"/>
        </w:rPr>
      </w:pPr>
    </w:p>
    <w:p w:rsidR="00EA1847" w:rsidRPr="00FC5BDC" w:rsidRDefault="00683A22"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lastRenderedPageBreak/>
        <w:t xml:space="preserve">Внеаудиторных занятий с применением ЭО </w:t>
      </w:r>
      <w:r w:rsidR="00EA4433" w:rsidRPr="00FC5BDC">
        <w:rPr>
          <w:rFonts w:ascii="Times New Roman" w:eastAsia="Calibri" w:hAnsi="Times New Roman" w:cs="Times New Roman"/>
          <w:b/>
          <w:sz w:val="24"/>
        </w:rPr>
        <w:t>– 2 часа</w:t>
      </w:r>
      <w:r w:rsidR="00EA4433" w:rsidRPr="00FC5BDC">
        <w:rPr>
          <w:rFonts w:ascii="Times New Roman" w:eastAsia="Calibri" w:hAnsi="Times New Roman" w:cs="Times New Roman"/>
          <w:sz w:val="24"/>
        </w:rPr>
        <w:t xml:space="preserve">  </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 xml:space="preserve">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w:t>
      </w:r>
      <w:r w:rsidRPr="00FC5BDC">
        <w:rPr>
          <w:rFonts w:ascii="Times New Roman" w:eastAsia="Calibri" w:hAnsi="Times New Roman" w:cs="Times New Roman"/>
          <w:bCs/>
          <w:sz w:val="24"/>
        </w:rPr>
        <w:t>дорожно</w:t>
      </w:r>
      <w:r w:rsidRPr="00FC5BDC">
        <w:rPr>
          <w:rFonts w:ascii="Times New Roman" w:eastAsia="Calibri" w:hAnsi="Times New Roman" w:cs="Times New Roman"/>
          <w:sz w:val="24"/>
        </w:rPr>
        <w:t>-</w:t>
      </w:r>
      <w:r w:rsidRPr="00FC5BDC">
        <w:rPr>
          <w:rFonts w:ascii="Times New Roman" w:eastAsia="Calibri" w:hAnsi="Times New Roman" w:cs="Times New Roman"/>
          <w:bCs/>
          <w:sz w:val="24"/>
        </w:rPr>
        <w:t>транспортном</w:t>
      </w:r>
      <w:r w:rsidRPr="00FC5BDC">
        <w:rPr>
          <w:rFonts w:ascii="Times New Roman" w:eastAsia="Calibri" w:hAnsi="Times New Roman" w:cs="Times New Roman"/>
          <w:sz w:val="24"/>
        </w:rPr>
        <w:t xml:space="preserve"> </w:t>
      </w:r>
      <w:r w:rsidRPr="00FC5BDC">
        <w:rPr>
          <w:rFonts w:ascii="Times New Roman" w:eastAsia="Calibri" w:hAnsi="Times New Roman" w:cs="Times New Roman"/>
          <w:bCs/>
          <w:sz w:val="24"/>
        </w:rPr>
        <w:t>происшествии</w:t>
      </w:r>
      <w:r w:rsidRPr="00FC5BDC">
        <w:rPr>
          <w:rFonts w:ascii="Times New Roman" w:eastAsia="Calibri" w:hAnsi="Times New Roman" w:cs="Times New Roman"/>
          <w:sz w:val="24"/>
        </w:rPr>
        <w:t xml:space="preserve">; способы проверки сознания, дыхания, кровообращения у пострадавшего в </w:t>
      </w:r>
      <w:r w:rsidRPr="00FC5BDC">
        <w:rPr>
          <w:rFonts w:ascii="Times New Roman" w:eastAsia="Calibri" w:hAnsi="Times New Roman" w:cs="Times New Roman"/>
          <w:bCs/>
          <w:sz w:val="24"/>
        </w:rPr>
        <w:t>дорожно</w:t>
      </w:r>
      <w:r w:rsidRPr="00FC5BDC">
        <w:rPr>
          <w:rFonts w:ascii="Times New Roman" w:eastAsia="Calibri" w:hAnsi="Times New Roman" w:cs="Times New Roman"/>
          <w:sz w:val="24"/>
        </w:rPr>
        <w:t>-</w:t>
      </w:r>
      <w:r w:rsidRPr="00FC5BDC">
        <w:rPr>
          <w:rFonts w:ascii="Times New Roman" w:eastAsia="Calibri" w:hAnsi="Times New Roman" w:cs="Times New Roman"/>
          <w:bCs/>
          <w:sz w:val="24"/>
        </w:rPr>
        <w:t>транспортном</w:t>
      </w:r>
      <w:r w:rsidRPr="00FC5BDC">
        <w:rPr>
          <w:rFonts w:ascii="Times New Roman" w:eastAsia="Calibri" w:hAnsi="Times New Roman" w:cs="Times New Roman"/>
          <w:sz w:val="24"/>
        </w:rPr>
        <w:t xml:space="preserve"> </w:t>
      </w:r>
      <w:r w:rsidRPr="00FC5BDC">
        <w:rPr>
          <w:rFonts w:ascii="Times New Roman" w:eastAsia="Calibri" w:hAnsi="Times New Roman" w:cs="Times New Roman"/>
          <w:bCs/>
          <w:sz w:val="24"/>
        </w:rPr>
        <w:t>происшествии</w:t>
      </w:r>
      <w:r w:rsidRPr="00FC5BDC">
        <w:rPr>
          <w:rFonts w:ascii="Times New Roman" w:eastAsia="Calibri" w:hAnsi="Times New Roman" w:cs="Times New Roman"/>
          <w:sz w:val="24"/>
        </w:rPr>
        <w:t xml:space="preserve">; особенности сердечно-легочной реанимации (СЛР) у пострадавших в  </w:t>
      </w:r>
      <w:r w:rsidRPr="00FC5BDC">
        <w:rPr>
          <w:rFonts w:ascii="Times New Roman" w:eastAsia="Calibri" w:hAnsi="Times New Roman" w:cs="Times New Roman"/>
          <w:bCs/>
          <w:sz w:val="24"/>
        </w:rPr>
        <w:t>дорожно</w:t>
      </w:r>
      <w:r w:rsidRPr="00FC5BDC">
        <w:rPr>
          <w:rFonts w:ascii="Times New Roman" w:eastAsia="Calibri" w:hAnsi="Times New Roman" w:cs="Times New Roman"/>
          <w:sz w:val="24"/>
        </w:rPr>
        <w:t>-</w:t>
      </w:r>
      <w:r w:rsidRPr="00FC5BDC">
        <w:rPr>
          <w:rFonts w:ascii="Times New Roman" w:eastAsia="Calibri" w:hAnsi="Times New Roman" w:cs="Times New Roman"/>
          <w:bCs/>
          <w:sz w:val="24"/>
        </w:rPr>
        <w:t>транспортном</w:t>
      </w:r>
      <w:r w:rsidRPr="00FC5BDC">
        <w:rPr>
          <w:rFonts w:ascii="Times New Roman" w:eastAsia="Calibri" w:hAnsi="Times New Roman" w:cs="Times New Roman"/>
          <w:sz w:val="24"/>
        </w:rPr>
        <w:t xml:space="preserve"> </w:t>
      </w:r>
      <w:r w:rsidRPr="00FC5BDC">
        <w:rPr>
          <w:rFonts w:ascii="Times New Roman" w:eastAsia="Calibri" w:hAnsi="Times New Roman" w:cs="Times New Roman"/>
          <w:bCs/>
          <w:sz w:val="24"/>
        </w:rPr>
        <w:t xml:space="preserve">происшествии; </w:t>
      </w:r>
      <w:r w:rsidRPr="00FC5BDC">
        <w:rPr>
          <w:rFonts w:ascii="Times New Roman" w:eastAsia="Calibri" w:hAnsi="Times New Roman" w:cs="Times New Roman"/>
          <w:sz w:val="24"/>
        </w:rPr>
        <w:t>современный алгоритм проведения сердечно-легочной реанимации (СЛР); техника проведения искусственного дыхания и  закрытого массажа сердца;</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ребёнку.</w:t>
      </w:r>
      <w:proofErr w:type="gramEnd"/>
    </w:p>
    <w:p w:rsidR="00683A22" w:rsidRPr="00FC5BDC" w:rsidRDefault="00683A22"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p>
    <w:p w:rsidR="00EA1847" w:rsidRPr="00FC5BDC" w:rsidRDefault="00EA1847" w:rsidP="00EA1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b/>
          <w:sz w:val="24"/>
          <w:szCs w:val="24"/>
          <w:lang w:eastAsia="ru-RU"/>
        </w:rPr>
        <w:t>Практическое занятие по теме 2 – 2 часа</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приёмов восстановления проходимости верхних дыхательных путей; оценка признаков жизни у пострадавшего; отработка приёмов искусственного дыхания «рот ко рту», «рот к носу», с применением устройств для искусственного дыхания;</w:t>
      </w:r>
      <w:proofErr w:type="gramEnd"/>
      <w:r w:rsidRPr="00FC5BDC">
        <w:rPr>
          <w:rFonts w:ascii="Times New Roman" w:eastAsia="Calibri" w:hAnsi="Times New Roman" w:cs="Times New Roman"/>
          <w:sz w:val="24"/>
        </w:rPr>
        <w:t xml:space="preserve"> отработка приёмов закрытого массажа сердца; выполнение алгоритма сердечно-легочной реанимации; отработка приёма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приёмов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p w:rsidR="00EA1847" w:rsidRPr="00FC5BDC" w:rsidRDefault="00EA1847"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Тема 3. Оказание первой помощи при наружных кровотечениях и травмах– 4 часа. Из них: </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2 часа - внеаудиторных занятий с применением ЭО;</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в аудитории.  </w:t>
      </w:r>
    </w:p>
    <w:p w:rsidR="00EA1847" w:rsidRPr="00FC5BDC" w:rsidRDefault="00EA1847"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
          <w:sz w:val="24"/>
        </w:rPr>
      </w:pPr>
    </w:p>
    <w:p w:rsidR="00EA1847"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 </w:t>
      </w:r>
      <w:r w:rsidR="00EA1847" w:rsidRPr="00FC5BDC">
        <w:rPr>
          <w:rFonts w:ascii="Times New Roman" w:eastAsia="Calibri" w:hAnsi="Times New Roman" w:cs="Times New Roman"/>
          <w:b/>
          <w:sz w:val="24"/>
        </w:rPr>
        <w:t>Внеаудиторных занятий с применением ЭО – 2 часа</w:t>
      </w:r>
      <w:r w:rsidR="00EA1847" w:rsidRPr="00FC5BDC">
        <w:rPr>
          <w:rFonts w:ascii="Times New Roman" w:eastAsia="Calibri" w:hAnsi="Times New Roman" w:cs="Times New Roman"/>
          <w:sz w:val="24"/>
        </w:rPr>
        <w:t xml:space="preserve">  </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w:t>
      </w:r>
      <w:proofErr w:type="gramStart"/>
      <w:r w:rsidRPr="00FC5BDC">
        <w:rPr>
          <w:rFonts w:ascii="Times New Roman" w:eastAsia="Calibri" w:hAnsi="Times New Roman" w:cs="Times New Roman"/>
          <w:sz w:val="24"/>
        </w:rPr>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roofErr w:type="gramEnd"/>
      <w:r w:rsidRPr="00FC5BDC">
        <w:rPr>
          <w:rFonts w:ascii="Times New Roman" w:eastAsia="Calibri" w:hAnsi="Times New Roman" w:cs="Times New Roman"/>
          <w:sz w:val="24"/>
        </w:rPr>
        <w:t xml:space="preserve">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FC5BDC">
        <w:rPr>
          <w:rFonts w:ascii="Times New Roman" w:eastAsia="Calibri" w:hAnsi="Times New Roman" w:cs="Times New Roman"/>
          <w:sz w:val="24"/>
        </w:rPr>
        <w:t>окклюзионной</w:t>
      </w:r>
      <w:proofErr w:type="spellEnd"/>
      <w:r w:rsidRPr="00FC5BDC">
        <w:rPr>
          <w:rFonts w:ascii="Times New Roman" w:eastAsia="Calibri" w:hAnsi="Times New Roman" w:cs="Times New Roman"/>
          <w:sz w:val="24"/>
        </w:rPr>
        <w:t xml:space="preserve">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w:t>
      </w:r>
      <w:r w:rsidRPr="00FC5BDC">
        <w:rPr>
          <w:rFonts w:ascii="Times New Roman" w:eastAsia="Calibri" w:hAnsi="Times New Roman" w:cs="Times New Roman"/>
          <w:sz w:val="24"/>
        </w:rPr>
        <w:lastRenderedPageBreak/>
        <w:t>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p w:rsidR="00EA1847" w:rsidRPr="00FC5BDC" w:rsidRDefault="00EA1847"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Практическое занятие по теме 3 – 2 часа</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roofErr w:type="gramEnd"/>
      <w:r w:rsidRPr="00FC5BDC">
        <w:rPr>
          <w:rFonts w:ascii="Times New Roman" w:eastAsia="Calibri" w:hAnsi="Times New Roman" w:cs="Times New Roman"/>
          <w:sz w:val="24"/>
        </w:rPr>
        <w:t xml:space="preserve"> отработка наложения </w:t>
      </w:r>
      <w:proofErr w:type="spellStart"/>
      <w:r w:rsidRPr="00FC5BDC">
        <w:rPr>
          <w:rFonts w:ascii="Times New Roman" w:eastAsia="Calibri" w:hAnsi="Times New Roman" w:cs="Times New Roman"/>
          <w:sz w:val="24"/>
        </w:rPr>
        <w:t>окклюзионной</w:t>
      </w:r>
      <w:proofErr w:type="spellEnd"/>
      <w:r w:rsidRPr="00FC5BDC">
        <w:rPr>
          <w:rFonts w:ascii="Times New Roman" w:eastAsia="Calibri" w:hAnsi="Times New Roman" w:cs="Times New Roman"/>
          <w:sz w:val="24"/>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приёмов первой помощи при переломах; иммобилизация (подручными средствами, </w:t>
      </w:r>
      <w:proofErr w:type="spellStart"/>
      <w:r w:rsidRPr="00FC5BDC">
        <w:rPr>
          <w:rFonts w:ascii="Times New Roman" w:eastAsia="Calibri" w:hAnsi="Times New Roman" w:cs="Times New Roman"/>
          <w:sz w:val="24"/>
        </w:rPr>
        <w:t>аутоиммобилизация</w:t>
      </w:r>
      <w:proofErr w:type="spellEnd"/>
      <w:r w:rsidRPr="00FC5BDC">
        <w:rPr>
          <w:rFonts w:ascii="Times New Roman" w:eastAsia="Calibri" w:hAnsi="Times New Roman" w:cs="Times New Roman"/>
          <w:sz w:val="24"/>
        </w:rPr>
        <w:t>, с использованием медицинских изделий); отработка приемов фиксации шейного отдела позвоночника.</w:t>
      </w:r>
    </w:p>
    <w:p w:rsidR="00EA1847" w:rsidRPr="00FC5BDC" w:rsidRDefault="00EA1847"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4. Оказание первой помощи при прочих состояниях, транспортировка пострадавших в дорожно-транспортном происшествии – 6 часов. Их них:</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2 часа - внеаудиторных занятий с применением ЭО;</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4 часа – практические занятия в аудитории.  </w:t>
      </w:r>
    </w:p>
    <w:p w:rsidR="00EA1847" w:rsidRPr="00FC5BDC" w:rsidRDefault="00EA1847"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
          <w:sz w:val="24"/>
        </w:rPr>
      </w:pPr>
    </w:p>
    <w:p w:rsidR="00EA1847" w:rsidRPr="00FC5BDC" w:rsidRDefault="00EA1847" w:rsidP="00EA1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Внеаудиторных занятий с применением ЭО – 2 часа</w:t>
      </w:r>
      <w:r w:rsidRPr="00FC5BDC">
        <w:rPr>
          <w:rFonts w:ascii="Times New Roman" w:eastAsia="Calibri" w:hAnsi="Times New Roman" w:cs="Times New Roman"/>
          <w:sz w:val="24"/>
        </w:rPr>
        <w:t xml:space="preserve">  </w:t>
      </w: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w:t>
      </w:r>
      <w:proofErr w:type="gramStart"/>
      <w:r w:rsidRPr="00FC5BDC">
        <w:rPr>
          <w:rFonts w:ascii="Times New Roman" w:eastAsia="Calibri" w:hAnsi="Times New Roman" w:cs="Times New Roman"/>
          <w:sz w:val="24"/>
        </w:rPr>
        <w:t>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 xml:space="preserve">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FC5BDC">
        <w:rPr>
          <w:rFonts w:ascii="Times New Roman" w:eastAsia="Calibri" w:hAnsi="Times New Roman" w:cs="Times New Roman"/>
          <w:sz w:val="24"/>
        </w:rPr>
        <w:t>холодовая</w:t>
      </w:r>
      <w:proofErr w:type="spellEnd"/>
      <w:r w:rsidRPr="00FC5BDC">
        <w:rPr>
          <w:rFonts w:ascii="Times New Roman" w:eastAsia="Calibri" w:hAnsi="Times New Roman" w:cs="Times New Roman"/>
          <w:sz w:val="24"/>
        </w:rPr>
        <w:t xml:space="preserve">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w:t>
      </w:r>
      <w:proofErr w:type="gramEnd"/>
      <w:r w:rsidRPr="00FC5BDC">
        <w:rPr>
          <w:rFonts w:ascii="Times New Roman" w:eastAsia="Calibri" w:hAnsi="Times New Roman" w:cs="Times New Roman"/>
          <w:sz w:val="24"/>
        </w:rPr>
        <w:t xml:space="preserve">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rsidR="008D47B0" w:rsidRPr="00FC5BDC" w:rsidRDefault="008D47B0"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Практическое занятие по теме 4 – 4 часа</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Наложение повязок при ожогах различных областей тела; применение местного охлаждения; наложение </w:t>
      </w:r>
      <w:proofErr w:type="spellStart"/>
      <w:r w:rsidRPr="00FC5BDC">
        <w:rPr>
          <w:rFonts w:ascii="Times New Roman" w:eastAsia="Calibri" w:hAnsi="Times New Roman" w:cs="Times New Roman"/>
          <w:sz w:val="24"/>
        </w:rPr>
        <w:t>термоизолирующей</w:t>
      </w:r>
      <w:proofErr w:type="spellEnd"/>
      <w:r w:rsidRPr="00FC5BDC">
        <w:rPr>
          <w:rFonts w:ascii="Times New Roman" w:eastAsia="Calibri" w:hAnsi="Times New Roman" w:cs="Times New Roman"/>
          <w:sz w:val="24"/>
        </w:rPr>
        <w:t xml:space="preserve"> повязки при 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(травмами, потерей сознания, отсутствием признаков и жизни и с другими состояниями, требующими оказания первой помощи).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 xml:space="preserve">Промежуточная аттестация (зачет). </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Решение ситуационных задач по оказанию первой помощи пострадавшим в дорожно-транспортном происшествии. Контроль знаний и умений.</w:t>
      </w:r>
    </w:p>
    <w:p w:rsidR="00EA4433" w:rsidRPr="00FC5BDC" w:rsidRDefault="00EA4433" w:rsidP="00EA4433">
      <w:pPr>
        <w:spacing w:after="0" w:line="240" w:lineRule="auto"/>
        <w:ind w:firstLine="709"/>
        <w:jc w:val="center"/>
        <w:rPr>
          <w:rFonts w:ascii="Times New Roman" w:eastAsia="Calibri" w:hAnsi="Times New Roman" w:cs="Times New Roman"/>
          <w:b/>
          <w:sz w:val="24"/>
          <w:szCs w:val="26"/>
        </w:rPr>
      </w:pPr>
      <w:r w:rsidRPr="00FC5BDC">
        <w:rPr>
          <w:rFonts w:ascii="Times New Roman" w:eastAsia="Calibri" w:hAnsi="Times New Roman" w:cs="Times New Roman"/>
          <w:b/>
          <w:sz w:val="24"/>
          <w:szCs w:val="26"/>
        </w:rPr>
        <w:lastRenderedPageBreak/>
        <w:t>Литература:</w:t>
      </w:r>
    </w:p>
    <w:p w:rsidR="00EA4433" w:rsidRPr="00FC5BDC" w:rsidRDefault="0046354A" w:rsidP="00EA4433">
      <w:pPr>
        <w:numPr>
          <w:ilvl w:val="0"/>
          <w:numId w:val="17"/>
        </w:numPr>
        <w:tabs>
          <w:tab w:val="right" w:pos="10205"/>
        </w:tabs>
        <w:spacing w:after="0" w:line="240" w:lineRule="auto"/>
        <w:ind w:left="0" w:hanging="357"/>
        <w:jc w:val="both"/>
        <w:rPr>
          <w:rFonts w:ascii="Times New Roman" w:eastAsia="Times New Roman" w:hAnsi="Times New Roman" w:cs="Times New Roman"/>
          <w:sz w:val="24"/>
          <w:szCs w:val="26"/>
          <w:lang w:eastAsia="ru-RU"/>
        </w:rPr>
      </w:pPr>
      <w:hyperlink r:id="rId9" w:history="1">
        <w:r w:rsidR="00EA4433" w:rsidRPr="00FC5BDC">
          <w:rPr>
            <w:rFonts w:ascii="Times New Roman" w:eastAsia="Times New Roman" w:hAnsi="Times New Roman" w:cs="Times New Roman"/>
            <w:bCs/>
            <w:sz w:val="24"/>
            <w:szCs w:val="26"/>
            <w:lang w:eastAsia="ru-RU"/>
          </w:rPr>
          <w:t xml:space="preserve">Приказ </w:t>
        </w:r>
        <w:proofErr w:type="spellStart"/>
        <w:r w:rsidR="00EA4433" w:rsidRPr="00FC5BDC">
          <w:rPr>
            <w:rFonts w:ascii="Times New Roman" w:eastAsia="Times New Roman" w:hAnsi="Times New Roman" w:cs="Times New Roman"/>
            <w:bCs/>
            <w:sz w:val="24"/>
            <w:szCs w:val="26"/>
            <w:lang w:eastAsia="ru-RU"/>
          </w:rPr>
          <w:t>Минздравсоцразвития</w:t>
        </w:r>
        <w:proofErr w:type="spellEnd"/>
        <w:r w:rsidR="00EA4433" w:rsidRPr="00FC5BDC">
          <w:rPr>
            <w:rFonts w:ascii="Times New Roman" w:eastAsia="Times New Roman" w:hAnsi="Times New Roman" w:cs="Times New Roman"/>
            <w:bCs/>
            <w:sz w:val="24"/>
            <w:szCs w:val="26"/>
            <w:lang w:eastAsia="ru-RU"/>
          </w:rPr>
          <w:t xml:space="preserve"> России от 04.05.2012 № 477н «Об утверждении перечня состояний, при которых оказывается первая помощь, и перечня мероприятий по оказанию первой помощи</w:t>
        </w:r>
      </w:hyperlink>
      <w:r w:rsidR="00EA4433" w:rsidRPr="00FC5BDC">
        <w:rPr>
          <w:rFonts w:ascii="Times New Roman" w:eastAsia="Times New Roman" w:hAnsi="Times New Roman" w:cs="Times New Roman"/>
          <w:bCs/>
          <w:sz w:val="24"/>
          <w:szCs w:val="26"/>
          <w:lang w:eastAsia="ru-RU"/>
        </w:rPr>
        <w:t>»</w:t>
      </w:r>
      <w:r w:rsidR="00EA4433" w:rsidRPr="00FC5BDC">
        <w:rPr>
          <w:rFonts w:ascii="Times New Roman" w:eastAsia="Times New Roman" w:hAnsi="Times New Roman" w:cs="Times New Roman"/>
          <w:sz w:val="24"/>
          <w:szCs w:val="26"/>
          <w:lang w:eastAsia="ru-RU"/>
        </w:rPr>
        <w:t>;</w:t>
      </w:r>
    </w:p>
    <w:p w:rsidR="00EA4433" w:rsidRPr="00FC5BDC" w:rsidRDefault="00EA4433" w:rsidP="00EA4433">
      <w:pPr>
        <w:numPr>
          <w:ilvl w:val="0"/>
          <w:numId w:val="17"/>
        </w:numPr>
        <w:tabs>
          <w:tab w:val="right" w:pos="10205"/>
        </w:tabs>
        <w:spacing w:after="0" w:line="240" w:lineRule="auto"/>
        <w:ind w:left="0" w:hanging="357"/>
        <w:jc w:val="both"/>
        <w:rPr>
          <w:rFonts w:ascii="Times New Roman" w:eastAsia="Times New Roman" w:hAnsi="Times New Roman" w:cs="Times New Roman"/>
          <w:sz w:val="24"/>
          <w:szCs w:val="26"/>
          <w:lang w:eastAsia="ru-RU"/>
        </w:rPr>
      </w:pPr>
      <w:r w:rsidRPr="00FC5BDC">
        <w:rPr>
          <w:rFonts w:ascii="Times New Roman" w:eastAsia="Times New Roman" w:hAnsi="Times New Roman" w:cs="Times New Roman"/>
          <w:sz w:val="24"/>
          <w:szCs w:val="26"/>
          <w:lang w:eastAsia="ru-RU"/>
        </w:rPr>
        <w:t>Федеральный закон от 21.11.2011 № 323-ФЗ «Об основах охраны здоровья граждан в Российской Федерации»;</w:t>
      </w:r>
    </w:p>
    <w:p w:rsidR="00EA4433" w:rsidRPr="00FC5BDC" w:rsidRDefault="00EA4433" w:rsidP="00EA4433">
      <w:pPr>
        <w:numPr>
          <w:ilvl w:val="0"/>
          <w:numId w:val="17"/>
        </w:numPr>
        <w:tabs>
          <w:tab w:val="right" w:pos="10205"/>
        </w:tabs>
        <w:spacing w:after="0" w:line="240" w:lineRule="auto"/>
        <w:ind w:left="0" w:hanging="357"/>
        <w:jc w:val="both"/>
        <w:rPr>
          <w:rFonts w:ascii="Times New Roman" w:eastAsia="Times New Roman" w:hAnsi="Times New Roman" w:cs="Times New Roman"/>
          <w:b/>
          <w:i/>
          <w:sz w:val="24"/>
          <w:szCs w:val="26"/>
          <w:lang w:eastAsia="ru-RU"/>
        </w:rPr>
      </w:pPr>
      <w:r w:rsidRPr="00FC5BDC">
        <w:rPr>
          <w:rFonts w:ascii="Times New Roman" w:eastAsia="Times New Roman" w:hAnsi="Times New Roman" w:cs="Times New Roman"/>
          <w:sz w:val="24"/>
          <w:szCs w:val="26"/>
          <w:lang w:eastAsia="ru-RU"/>
        </w:rPr>
        <w:t>Уголовный кодекс Российской Федерации от 13.06.1996 №63-ФЗ (принят ГД ФС РФ 24.05.1996);</w:t>
      </w:r>
    </w:p>
    <w:p w:rsidR="00EA4433" w:rsidRPr="00FC5BDC" w:rsidRDefault="00EA4433" w:rsidP="00EA4433">
      <w:pPr>
        <w:numPr>
          <w:ilvl w:val="0"/>
          <w:numId w:val="17"/>
        </w:numPr>
        <w:tabs>
          <w:tab w:val="right" w:pos="10205"/>
        </w:tabs>
        <w:spacing w:after="0" w:line="240" w:lineRule="auto"/>
        <w:ind w:left="0" w:hanging="357"/>
        <w:jc w:val="both"/>
        <w:rPr>
          <w:rFonts w:ascii="Times New Roman" w:eastAsia="Times New Roman" w:hAnsi="Times New Roman" w:cs="Times New Roman"/>
          <w:sz w:val="24"/>
          <w:szCs w:val="26"/>
          <w:lang w:eastAsia="ru-RU"/>
        </w:rPr>
      </w:pPr>
      <w:r w:rsidRPr="00FC5BDC">
        <w:rPr>
          <w:rFonts w:ascii="Times New Roman" w:eastAsia="Times New Roman" w:hAnsi="Times New Roman" w:cs="Times New Roman"/>
          <w:sz w:val="24"/>
          <w:szCs w:val="26"/>
          <w:lang w:eastAsia="ru-RU"/>
        </w:rPr>
        <w:t>Кодекс Российской Федерации об административных правонарушениях (КоАП РФ) от 30.12.2001 № 195-ФЗ (принят ГД ФС РФ 20.12.2001);</w:t>
      </w:r>
    </w:p>
    <w:p w:rsidR="00EA4433" w:rsidRPr="00FC5BDC" w:rsidRDefault="00EA4433" w:rsidP="00EA4433">
      <w:pPr>
        <w:numPr>
          <w:ilvl w:val="0"/>
          <w:numId w:val="17"/>
        </w:numPr>
        <w:tabs>
          <w:tab w:val="right" w:pos="10205"/>
        </w:tabs>
        <w:spacing w:after="0" w:line="240" w:lineRule="auto"/>
        <w:ind w:left="0" w:hanging="357"/>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АННИО «Экстренная медицина». Практическое пособие Первая помощь для водителей. – М.: ООО «Мир </w:t>
      </w:r>
      <w:proofErr w:type="spellStart"/>
      <w:r w:rsidRPr="00FC5BDC">
        <w:rPr>
          <w:rFonts w:ascii="Times New Roman" w:eastAsia="Times New Roman" w:hAnsi="Times New Roman" w:cs="Times New Roman"/>
          <w:sz w:val="24"/>
          <w:szCs w:val="24"/>
          <w:lang w:eastAsia="ru-RU"/>
        </w:rPr>
        <w:t>автокниг</w:t>
      </w:r>
      <w:proofErr w:type="spellEnd"/>
      <w:r w:rsidRPr="00FC5BDC">
        <w:rPr>
          <w:rFonts w:ascii="Times New Roman" w:eastAsia="Times New Roman" w:hAnsi="Times New Roman" w:cs="Times New Roman"/>
          <w:sz w:val="24"/>
          <w:szCs w:val="24"/>
          <w:lang w:eastAsia="ru-RU"/>
        </w:rPr>
        <w:t>», 2013. – 61 с.: ил.</w:t>
      </w:r>
    </w:p>
    <w:p w:rsidR="00EA4433" w:rsidRPr="00FC5BDC" w:rsidRDefault="00EA4433" w:rsidP="00EA4433">
      <w:pPr>
        <w:numPr>
          <w:ilvl w:val="0"/>
          <w:numId w:val="17"/>
        </w:numPr>
        <w:spacing w:after="0" w:line="240" w:lineRule="auto"/>
        <w:ind w:left="0" w:hanging="35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Автошкола МААШ. Азбука первой помощи пострадавшим в дорожно-транспортных происшествиях. – М.: ООО «Издательский дом «</w:t>
      </w:r>
      <w:proofErr w:type="spellStart"/>
      <w:r w:rsidRPr="00FC5BDC">
        <w:rPr>
          <w:rFonts w:ascii="Times New Roman" w:eastAsia="Calibri" w:hAnsi="Times New Roman" w:cs="Times New Roman"/>
          <w:sz w:val="24"/>
          <w:szCs w:val="24"/>
        </w:rPr>
        <w:t>Автопросвещение</w:t>
      </w:r>
      <w:proofErr w:type="spellEnd"/>
      <w:r w:rsidRPr="00FC5BDC">
        <w:rPr>
          <w:rFonts w:ascii="Times New Roman" w:eastAsia="Calibri" w:hAnsi="Times New Roman" w:cs="Times New Roman"/>
          <w:sz w:val="24"/>
          <w:szCs w:val="24"/>
        </w:rPr>
        <w:t>», 2012. – 32 с.: ил.</w:t>
      </w:r>
    </w:p>
    <w:p w:rsidR="00EA4433" w:rsidRPr="00FC5BDC" w:rsidRDefault="00EA4433" w:rsidP="00EA4433">
      <w:pPr>
        <w:numPr>
          <w:ilvl w:val="0"/>
          <w:numId w:val="17"/>
        </w:numPr>
        <w:spacing w:after="0" w:line="240" w:lineRule="auto"/>
        <w:ind w:left="0" w:hanging="357"/>
        <w:jc w:val="both"/>
        <w:rPr>
          <w:rFonts w:ascii="Times New Roman" w:eastAsia="Calibri" w:hAnsi="Times New Roman" w:cs="Times New Roman"/>
          <w:sz w:val="24"/>
          <w:szCs w:val="26"/>
        </w:rPr>
      </w:pPr>
      <w:r w:rsidRPr="00FC5BDC">
        <w:rPr>
          <w:rFonts w:ascii="Times New Roman" w:eastAsia="Calibri" w:hAnsi="Times New Roman" w:cs="Times New Roman"/>
          <w:sz w:val="24"/>
          <w:szCs w:val="26"/>
        </w:rPr>
        <w:t xml:space="preserve">Первая помощь пострадавшим при дорожно-транспортных происшествиях. Учебно-методическое пособие к программе подготовки водителей транспортных средств. </w:t>
      </w:r>
      <w:proofErr w:type="spellStart"/>
      <w:r w:rsidRPr="00FC5BDC">
        <w:rPr>
          <w:rFonts w:ascii="Times New Roman" w:eastAsia="Calibri" w:hAnsi="Times New Roman" w:cs="Times New Roman"/>
          <w:sz w:val="24"/>
          <w:szCs w:val="26"/>
        </w:rPr>
        <w:t>Грохольская</w:t>
      </w:r>
      <w:proofErr w:type="spellEnd"/>
      <w:r w:rsidRPr="00FC5BDC">
        <w:rPr>
          <w:rFonts w:ascii="Times New Roman" w:eastAsia="Calibri" w:hAnsi="Times New Roman" w:cs="Times New Roman"/>
          <w:sz w:val="24"/>
          <w:szCs w:val="26"/>
        </w:rPr>
        <w:t xml:space="preserve"> О.Г. и др. М.: 2011</w:t>
      </w:r>
      <w:r w:rsidRPr="00FC5BDC">
        <w:rPr>
          <w:rFonts w:ascii="Times New Roman" w:eastAsia="Times New Roman" w:hAnsi="Times New Roman" w:cs="Times New Roman"/>
          <w:sz w:val="24"/>
          <w:szCs w:val="26"/>
          <w:lang w:eastAsia="ru-RU"/>
        </w:rPr>
        <w:t xml:space="preserve">. </w:t>
      </w:r>
    </w:p>
    <w:p w:rsidR="00EA4433" w:rsidRPr="00FC5BDC" w:rsidRDefault="00EA4433" w:rsidP="00EA4433">
      <w:pPr>
        <w:spacing w:after="0" w:line="240" w:lineRule="auto"/>
        <w:jc w:val="center"/>
        <w:rPr>
          <w:rFonts w:ascii="Times New Roman" w:eastAsia="Calibri" w:hAnsi="Times New Roman" w:cs="Times New Roman"/>
          <w:sz w:val="24"/>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Электронные образовательные ресурсы:</w:t>
      </w:r>
    </w:p>
    <w:p w:rsidR="00EA4433" w:rsidRPr="00FC5BDC" w:rsidRDefault="00EA4433" w:rsidP="00EA4433">
      <w:pPr>
        <w:numPr>
          <w:ilvl w:val="0"/>
          <w:numId w:val="23"/>
        </w:numPr>
        <w:spacing w:after="0" w:line="240" w:lineRule="auto"/>
        <w:ind w:left="0" w:hanging="357"/>
        <w:contextualSpacing/>
        <w:jc w:val="both"/>
        <w:rPr>
          <w:rFonts w:ascii="Times New Roman" w:eastAsia="Times New Roman" w:hAnsi="Times New Roman" w:cs="Times New Roman"/>
          <w:sz w:val="24"/>
          <w:szCs w:val="26"/>
          <w:u w:val="single"/>
          <w:lang w:eastAsia="ru-RU"/>
        </w:rPr>
      </w:pPr>
      <w:r w:rsidRPr="00FC5BDC">
        <w:rPr>
          <w:rFonts w:ascii="Times New Roman" w:eastAsia="Times New Roman" w:hAnsi="Times New Roman" w:cs="Times New Roman"/>
          <w:sz w:val="24"/>
          <w:szCs w:val="26"/>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rPr>
      </w:pPr>
      <w:proofErr w:type="gramStart"/>
      <w:r w:rsidRPr="00FC5BDC">
        <w:rPr>
          <w:rFonts w:ascii="Times New Roman" w:eastAsia="Calibri" w:hAnsi="Times New Roman" w:cs="Times New Roman"/>
          <w:b/>
        </w:rPr>
        <w:lastRenderedPageBreak/>
        <w:t>РАБОЧАЯ</w:t>
      </w:r>
      <w:proofErr w:type="gramEnd"/>
      <w:r w:rsidRPr="00FC5BDC">
        <w:rPr>
          <w:rFonts w:ascii="Times New Roman" w:eastAsia="Calibri" w:hAnsi="Times New Roman" w:cs="Times New Roman"/>
          <w:b/>
        </w:rPr>
        <w:t xml:space="preserve"> ПРОГРАММЫ УЧЕБНОГО ПРЕДМЕТА СПЕЦИАЛЬНОГО ЦИКЛА</w:t>
      </w:r>
    </w:p>
    <w:p w:rsidR="00EA4433" w:rsidRPr="00FC5BDC" w:rsidRDefault="00EA4433" w:rsidP="00EA4433">
      <w:pPr>
        <w:spacing w:after="0" w:line="240" w:lineRule="auto"/>
        <w:jc w:val="center"/>
        <w:outlineLvl w:val="1"/>
        <w:rPr>
          <w:rFonts w:ascii="Times New Roman" w:eastAsia="Calibri" w:hAnsi="Times New Roman" w:cs="Times New Roman"/>
          <w:b/>
          <w:bCs/>
        </w:rPr>
      </w:pPr>
      <w:r w:rsidRPr="00FC5BDC">
        <w:rPr>
          <w:rFonts w:ascii="Times New Roman" w:eastAsia="Calibri" w:hAnsi="Times New Roman" w:cs="Times New Roman"/>
          <w:b/>
          <w:bCs/>
        </w:rPr>
        <w:t>"Устройство и техническое обслуживание транспортных средств категории "B" как объектов управления"</w:t>
      </w:r>
    </w:p>
    <w:p w:rsidR="00EA4433" w:rsidRPr="00FC5BDC" w:rsidRDefault="00EA4433" w:rsidP="00EA4433">
      <w:pPr>
        <w:spacing w:after="0" w:line="240" w:lineRule="auto"/>
        <w:jc w:val="center"/>
        <w:rPr>
          <w:rFonts w:ascii="Times New Roman" w:eastAsia="Calibri" w:hAnsi="Times New Roman" w:cs="Times New Roman"/>
          <w:b/>
        </w:rPr>
      </w:pPr>
      <w:r w:rsidRPr="00FC5BDC">
        <w:rPr>
          <w:rFonts w:ascii="Times New Roman" w:eastAsia="Calibri" w:hAnsi="Times New Roman" w:cs="Times New Roman"/>
          <w:b/>
        </w:rPr>
        <w:t>(с применением электронного обучения)</w:t>
      </w:r>
    </w:p>
    <w:p w:rsidR="008D47B0" w:rsidRPr="00FC5BDC" w:rsidRDefault="008D47B0" w:rsidP="00EA4433">
      <w:pPr>
        <w:spacing w:after="0" w:line="240" w:lineRule="auto"/>
        <w:jc w:val="center"/>
        <w:rPr>
          <w:rFonts w:ascii="Times New Roman" w:eastAsia="Calibri" w:hAnsi="Times New Roman" w:cs="Times New Roman"/>
          <w:b/>
        </w:rPr>
      </w:pP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 xml:space="preserve">Цель                                       профессиональная подготовка </w:t>
      </w:r>
      <w:proofErr w:type="gramStart"/>
      <w:r w:rsidRPr="00FC5BDC">
        <w:rPr>
          <w:rFonts w:ascii="Times New Roman" w:eastAsia="Calibri" w:hAnsi="Times New Roman" w:cs="Times New Roman"/>
        </w:rPr>
        <w:t>обучающихся</w:t>
      </w:r>
      <w:proofErr w:type="gramEnd"/>
      <w:r w:rsidRPr="00FC5BDC">
        <w:rPr>
          <w:rFonts w:ascii="Times New Roman" w:eastAsia="Calibri" w:hAnsi="Times New Roman" w:cs="Times New Roman"/>
        </w:rPr>
        <w:t xml:space="preserve"> по устройству  и</w:t>
      </w: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 xml:space="preserve">                                               приобретение ими навыков технического обслуживания транспортных</w:t>
      </w: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 xml:space="preserve">                                               средств категории «В» </w:t>
      </w: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Срок обучения                     20 часов</w:t>
      </w:r>
    </w:p>
    <w:p w:rsidR="00EA4433" w:rsidRPr="00FC5BDC" w:rsidRDefault="00EA4433" w:rsidP="00EA4433">
      <w:pPr>
        <w:spacing w:after="0" w:line="240" w:lineRule="auto"/>
        <w:rPr>
          <w:rFonts w:ascii="Times New Roman" w:eastAsia="Calibri" w:hAnsi="Times New Roman" w:cs="Times New Roman"/>
          <w:sz w:val="28"/>
          <w:szCs w:val="28"/>
        </w:rPr>
      </w:pPr>
      <w:r w:rsidRPr="00FC5BDC">
        <w:rPr>
          <w:rFonts w:ascii="Times New Roman" w:eastAsia="Calibri" w:hAnsi="Times New Roman" w:cs="Times New Roman"/>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bCs/>
        </w:rPr>
      </w:pPr>
    </w:p>
    <w:p w:rsidR="00EA4433" w:rsidRPr="00FC5BDC" w:rsidRDefault="00EA4433" w:rsidP="00EA4433">
      <w:pPr>
        <w:spacing w:after="0" w:line="240" w:lineRule="auto"/>
        <w:jc w:val="center"/>
        <w:rPr>
          <w:rFonts w:ascii="Times New Roman" w:eastAsia="Calibri" w:hAnsi="Times New Roman" w:cs="Times New Roman"/>
          <w:bCs/>
        </w:rPr>
      </w:pPr>
      <w:r w:rsidRPr="00FC5BDC">
        <w:rPr>
          <w:rFonts w:ascii="Times New Roman" w:eastAsia="Calibri" w:hAnsi="Times New Roman" w:cs="Times New Roman"/>
          <w:bCs/>
        </w:rPr>
        <w:t>Распределение учебных часов по разделам и темам</w:t>
      </w:r>
    </w:p>
    <w:p w:rsidR="008D47B0" w:rsidRPr="00FC5BDC" w:rsidRDefault="008D47B0" w:rsidP="00EA4433">
      <w:pPr>
        <w:spacing w:after="0" w:line="240" w:lineRule="auto"/>
        <w:jc w:val="center"/>
        <w:rPr>
          <w:rFonts w:ascii="Times New Roman" w:eastAsia="Calibri" w:hAnsi="Times New Roman" w:cs="Times New Roman"/>
          <w:bCs/>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281"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103"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281"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10093" w:type="dxa"/>
            <w:gridSpan w:val="5"/>
            <w:tcBorders>
              <w:top w:val="single" w:sz="2" w:space="0" w:color="auto"/>
              <w:left w:val="single" w:sz="2" w:space="0" w:color="auto"/>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 Устройство транспортных средств</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1.1</w:t>
            </w:r>
          </w:p>
        </w:tc>
        <w:tc>
          <w:tcPr>
            <w:tcW w:w="4281" w:type="dxa"/>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Общее устройство транспортных средств категории «В»</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4281" w:type="dxa"/>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Кузов автомобиля, рабочее место водителя, системы пассивной безопасности</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1.3</w:t>
            </w:r>
          </w:p>
        </w:tc>
        <w:tc>
          <w:tcPr>
            <w:tcW w:w="4281" w:type="dxa"/>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Общее устройство и работа двигателя</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1.4</w:t>
            </w:r>
          </w:p>
        </w:tc>
        <w:tc>
          <w:tcPr>
            <w:tcW w:w="4281" w:type="dxa"/>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Общее устройство трансмиссии</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1.5</w:t>
            </w:r>
          </w:p>
        </w:tc>
        <w:tc>
          <w:tcPr>
            <w:tcW w:w="4281" w:type="dxa"/>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Назначение и состав ходовой части</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1.6</w:t>
            </w:r>
          </w:p>
        </w:tc>
        <w:tc>
          <w:tcPr>
            <w:tcW w:w="4281" w:type="dxa"/>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Общее устройство и принцип работы тормозных систем</w:t>
            </w:r>
          </w:p>
        </w:tc>
        <w:tc>
          <w:tcPr>
            <w:tcW w:w="1276"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1.7</w:t>
            </w:r>
          </w:p>
        </w:tc>
        <w:tc>
          <w:tcPr>
            <w:tcW w:w="4281" w:type="dxa"/>
            <w:tcBorders>
              <w:left w:val="single" w:sz="2" w:space="0" w:color="auto"/>
            </w:tcBorders>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Общее устройство и принцип работы системы рулевого управления</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1.8</w:t>
            </w:r>
          </w:p>
        </w:tc>
        <w:tc>
          <w:tcPr>
            <w:tcW w:w="4281" w:type="dxa"/>
          </w:tcPr>
          <w:p w:rsidR="00EA4433" w:rsidRPr="00FC5BDC" w:rsidRDefault="00EA4433" w:rsidP="00EA4433">
            <w:pPr>
              <w:spacing w:after="0" w:line="240" w:lineRule="auto"/>
              <w:rPr>
                <w:rFonts w:ascii="Times New Roman" w:eastAsia="Calibri" w:hAnsi="Times New Roman" w:cs="Times New Roman"/>
                <w:bCs/>
                <w:lang w:eastAsia="ru-RU"/>
              </w:rPr>
            </w:pPr>
            <w:r w:rsidRPr="00FC5BDC">
              <w:rPr>
                <w:rFonts w:ascii="Times New Roman" w:eastAsia="Calibri" w:hAnsi="Times New Roman" w:cs="Times New Roman"/>
                <w:bCs/>
                <w:lang w:eastAsia="ru-RU"/>
              </w:rPr>
              <w:t>Электронные системы помощи водителю</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1.9</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Источники и потребители электрической энергии</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1.10</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Общее устройство прицепов и тягово-сцепных устройств</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4990" w:type="dxa"/>
            <w:gridSpan w:val="2"/>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16</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16</w:t>
            </w:r>
          </w:p>
        </w:tc>
        <w:tc>
          <w:tcPr>
            <w:tcW w:w="1701"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10093" w:type="dxa"/>
            <w:gridSpan w:val="5"/>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 Техническое обслуживание</w:t>
            </w:r>
          </w:p>
        </w:tc>
      </w:tr>
      <w:tr w:rsidR="00FC5BDC" w:rsidRPr="00FC5BDC" w:rsidTr="00EA4433">
        <w:tc>
          <w:tcPr>
            <w:tcW w:w="709"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2.1</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Система технического обслуживания</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2.2</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Меры безопасности и защиты окружающей природной среды при эксплуатации транспортного средства</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2.3</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Устранение неисправностей</w:t>
            </w:r>
            <w:r w:rsidRPr="00FC5BDC">
              <w:rPr>
                <w:rFonts w:ascii="Times New Roman" w:eastAsia="Calibri" w:hAnsi="Times New Roman" w:cs="Times New Roman"/>
                <w:vertAlign w:val="superscript"/>
                <w:lang w:eastAsia="ru-RU"/>
              </w:rPr>
              <w:footnoteReference w:id="7"/>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rPr>
          <w:trHeight w:val="319"/>
        </w:trPr>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8"/>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EA4433" w:rsidRPr="00FC5BDC" w:rsidTr="00EA4433">
        <w:trPr>
          <w:trHeight w:val="346"/>
        </w:trPr>
        <w:tc>
          <w:tcPr>
            <w:tcW w:w="4990"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20</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18</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bl>
    <w:p w:rsidR="00EA4433" w:rsidRPr="00FC5BDC" w:rsidRDefault="00EA4433" w:rsidP="00EA4433">
      <w:pPr>
        <w:spacing w:after="0" w:line="240" w:lineRule="auto"/>
        <w:ind w:firstLine="709"/>
        <w:jc w:val="both"/>
        <w:rPr>
          <w:rFonts w:ascii="Times New Roman" w:eastAsia="Calibri" w:hAnsi="Times New Roman" w:cs="Times New Roman"/>
          <w:b/>
          <w:bCs/>
          <w:sz w:val="26"/>
          <w:szCs w:val="26"/>
          <w:lang w:eastAsia="ru-RU"/>
        </w:rPr>
      </w:pPr>
    </w:p>
    <w:p w:rsidR="00EA4433" w:rsidRPr="00FC5BDC" w:rsidRDefault="00EA4433" w:rsidP="00EA4433">
      <w:pPr>
        <w:spacing w:after="0" w:line="240" w:lineRule="auto"/>
        <w:ind w:firstLine="709"/>
        <w:jc w:val="both"/>
        <w:rPr>
          <w:rFonts w:ascii="Times New Roman" w:eastAsia="Calibri" w:hAnsi="Times New Roman" w:cs="Times New Roman"/>
          <w:b/>
          <w:bCs/>
          <w:sz w:val="28"/>
          <w:szCs w:val="26"/>
          <w:lang w:eastAsia="ru-RU"/>
        </w:rPr>
      </w:pPr>
    </w:p>
    <w:p w:rsidR="00EA4433" w:rsidRPr="00FC5BDC" w:rsidRDefault="00EA4433" w:rsidP="00EA4433">
      <w:pPr>
        <w:spacing w:after="0" w:line="240" w:lineRule="auto"/>
        <w:jc w:val="center"/>
        <w:rPr>
          <w:rFonts w:ascii="Times New Roman" w:eastAsia="Calibri" w:hAnsi="Times New Roman" w:cs="Times New Roman"/>
          <w:sz w:val="24"/>
          <w:u w:val="single"/>
        </w:rPr>
      </w:pPr>
      <w:r w:rsidRPr="00FC5BDC">
        <w:rPr>
          <w:rFonts w:ascii="Times New Roman" w:eastAsia="Calibri" w:hAnsi="Times New Roman" w:cs="Times New Roman"/>
          <w:b/>
          <w:sz w:val="24"/>
        </w:rPr>
        <w:t>Раздел 1. Устройство транспортных средств</w:t>
      </w:r>
    </w:p>
    <w:p w:rsidR="00EA4433" w:rsidRPr="00FC5BDC" w:rsidRDefault="00EA4433" w:rsidP="00EA4433">
      <w:pPr>
        <w:widowControl w:val="0"/>
        <w:spacing w:after="0" w:line="240" w:lineRule="auto"/>
        <w:ind w:firstLine="540"/>
        <w:rPr>
          <w:rFonts w:ascii="Times New Roman" w:eastAsia="Calibri" w:hAnsi="Times New Roman" w:cs="Times New Roman"/>
          <w:b/>
          <w:sz w:val="24"/>
        </w:rPr>
      </w:pPr>
      <w:r w:rsidRPr="00FC5BDC">
        <w:rPr>
          <w:rFonts w:ascii="Times New Roman" w:eastAsia="Calibri" w:hAnsi="Times New Roman" w:cs="Times New Roman"/>
          <w:b/>
          <w:sz w:val="24"/>
        </w:rPr>
        <w:t>Тема 1.1 Общее устройство транспортных средств категории «В»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Назначение и общее устройство транспортных средств категории «В»;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«В»; классификация транспортных средств по типу двигателя, общей компоновке и типу кузова.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 xml:space="preserve">Тема 1.2 Кузов автомобиля, рабочее место водителя, системы пассивной безопасности – 1 час (внеаудиторное занятий с применением ЭО) </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 xml:space="preserve">Общее устройство кузова; основные типы кузовов; компоненты кузова; </w:t>
      </w:r>
      <w:proofErr w:type="spellStart"/>
      <w:r w:rsidRPr="00FC5BDC">
        <w:rPr>
          <w:rFonts w:ascii="Times New Roman" w:eastAsia="Calibri" w:hAnsi="Times New Roman" w:cs="Times New Roman"/>
          <w:sz w:val="24"/>
        </w:rPr>
        <w:t>шумоизоляция</w:t>
      </w:r>
      <w:proofErr w:type="spellEnd"/>
      <w:r w:rsidRPr="00FC5BDC">
        <w:rPr>
          <w:rFonts w:ascii="Times New Roman" w:eastAsia="Calibri" w:hAnsi="Times New Roman" w:cs="Times New Roman"/>
          <w:sz w:val="24"/>
        </w:rPr>
        <w:t xml:space="preserve">;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стёкол; очистители и </w:t>
      </w:r>
      <w:proofErr w:type="spellStart"/>
      <w:r w:rsidRPr="00FC5BDC">
        <w:rPr>
          <w:rFonts w:ascii="Times New Roman" w:eastAsia="Calibri" w:hAnsi="Times New Roman" w:cs="Times New Roman"/>
          <w:sz w:val="24"/>
        </w:rPr>
        <w:t>омыватели</w:t>
      </w:r>
      <w:proofErr w:type="spellEnd"/>
      <w:r w:rsidRPr="00FC5BDC">
        <w:rPr>
          <w:rFonts w:ascii="Times New Roman" w:eastAsia="Calibri" w:hAnsi="Times New Roman" w:cs="Times New Roman"/>
          <w:sz w:val="24"/>
        </w:rPr>
        <w:t xml:space="preserve"> фар головного света; системы регулировки и обогрева зеркал заднего вида; </w:t>
      </w:r>
      <w:r w:rsidRPr="00FC5BDC">
        <w:rPr>
          <w:rFonts w:ascii="Times New Roman" w:eastAsia="Calibri" w:hAnsi="Times New Roman" w:cs="Times New Roman"/>
          <w:b/>
          <w:sz w:val="24"/>
        </w:rPr>
        <w:t>низкозамерзающие жидкости; применяемые в системе стеклоомывателей;</w:t>
      </w:r>
      <w:proofErr w:type="gramEnd"/>
      <w:r w:rsidRPr="00FC5BDC">
        <w:rPr>
          <w:rFonts w:ascii="Times New Roman" w:eastAsia="Calibri" w:hAnsi="Times New Roman" w:cs="Times New Roman"/>
          <w:b/>
          <w:sz w:val="24"/>
        </w:rPr>
        <w:t xml:space="preserve"> </w:t>
      </w:r>
      <w:proofErr w:type="gramStart"/>
      <w:r w:rsidRPr="00FC5BDC">
        <w:rPr>
          <w:rFonts w:ascii="Times New Roman" w:eastAsia="Calibri" w:hAnsi="Times New Roman" w:cs="Times New Roman"/>
          <w:sz w:val="24"/>
        </w:rPr>
        <w:t>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w:t>
      </w:r>
      <w:r w:rsidRPr="00FC5BDC">
        <w:rPr>
          <w:rFonts w:ascii="Times New Roman" w:eastAsia="Calibri" w:hAnsi="Times New Roman" w:cs="Times New Roman"/>
          <w:b/>
          <w:sz w:val="24"/>
        </w:rPr>
        <w:t xml:space="preserve"> порядок работы с бортовым компьютером, навигационной системой и устройством вызова экстренных служб;</w:t>
      </w:r>
      <w:r w:rsidRPr="00FC5BDC">
        <w:rPr>
          <w:rFonts w:ascii="Times New Roman" w:eastAsia="Calibri" w:hAnsi="Times New Roman" w:cs="Times New Roman"/>
          <w:sz w:val="24"/>
        </w:rPr>
        <w:t xml:space="preserve">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w:t>
      </w:r>
      <w:proofErr w:type="gramEnd"/>
      <w:r w:rsidRPr="00FC5BDC">
        <w:rPr>
          <w:rFonts w:ascii="Times New Roman" w:eastAsia="Calibri" w:hAnsi="Times New Roman" w:cs="Times New Roman"/>
          <w:sz w:val="24"/>
        </w:rPr>
        <w:t xml:space="preserve">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widowControl w:val="0"/>
        <w:spacing w:after="0" w:line="240" w:lineRule="auto"/>
        <w:ind w:firstLine="540"/>
        <w:rPr>
          <w:rFonts w:ascii="Times New Roman" w:eastAsia="Calibri" w:hAnsi="Times New Roman" w:cs="Times New Roman"/>
          <w:b/>
          <w:sz w:val="24"/>
        </w:rPr>
      </w:pPr>
      <w:r w:rsidRPr="00FC5BDC">
        <w:rPr>
          <w:rFonts w:ascii="Times New Roman" w:eastAsia="Calibri" w:hAnsi="Times New Roman" w:cs="Times New Roman"/>
          <w:b/>
          <w:sz w:val="24"/>
        </w:rPr>
        <w:t>Тема 1.3 Общее устройство и работа двигателя – 2 часа (внеаудиторных занятий с применением ЭО)</w:t>
      </w:r>
    </w:p>
    <w:p w:rsidR="00EA4433" w:rsidRPr="00FC5BDC" w:rsidRDefault="00EA4433" w:rsidP="00EA4433">
      <w:pPr>
        <w:widowControl w:val="0"/>
        <w:autoSpaceDE w:val="0"/>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Разновидности двигателей, применяемых в автомобилестроении; двигатели внутреннего сгорания; электродвигатели;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w:t>
      </w:r>
      <w:proofErr w:type="gramEnd"/>
      <w:r w:rsidRPr="00FC5BDC">
        <w:rPr>
          <w:rFonts w:ascii="Times New Roman" w:eastAsia="Calibri" w:hAnsi="Times New Roman" w:cs="Times New Roman"/>
          <w:sz w:val="24"/>
        </w:rPr>
        <w:t xml:space="preserve"> марки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марки и сорта автомобильного топлива; 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
    <w:p w:rsidR="008D47B0" w:rsidRPr="00FC5BDC" w:rsidRDefault="008D47B0" w:rsidP="00EA4433">
      <w:pPr>
        <w:widowControl w:val="0"/>
        <w:autoSpaceDE w:val="0"/>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1.4 Общее устройство трансмиссии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Схемы трансмиссии транспортных средств категории «В» с 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w:t>
      </w:r>
      <w:proofErr w:type="gramEnd"/>
      <w:r w:rsidRPr="00FC5BDC">
        <w:rPr>
          <w:rFonts w:ascii="Times New Roman" w:eastAsia="Calibri" w:hAnsi="Times New Roman" w:cs="Times New Roman"/>
          <w:sz w:val="24"/>
        </w:rPr>
        <w:t xml:space="preserve">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w:t>
      </w:r>
      <w:r w:rsidRPr="00FC5BDC">
        <w:rPr>
          <w:rFonts w:ascii="Times New Roman" w:eastAsia="Calibri" w:hAnsi="Times New Roman" w:cs="Times New Roman"/>
          <w:sz w:val="24"/>
        </w:rPr>
        <w:softHyphen/>
        <w:t xml:space="preserve">робки и коробки отбора мощности; назначение, устройство и работа главной передачи, дифференциала, карданной передачи и </w:t>
      </w:r>
      <w:r w:rsidRPr="00FC5BDC">
        <w:rPr>
          <w:rFonts w:ascii="Times New Roman" w:eastAsia="Calibri" w:hAnsi="Times New Roman" w:cs="Times New Roman"/>
          <w:sz w:val="24"/>
        </w:rPr>
        <w:lastRenderedPageBreak/>
        <w:t xml:space="preserve">приводов управляемых колес; маркировка и правила применения трансмиссионных масел и пластичных смазок.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1.5 Назначение и состав ходовой части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1.6 Общее устройство и принцип работы тормозных систем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марки,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1.7 Общее устройство и принцип работы системы рулевого управления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1.8 Электронные системы помощи водителю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 xml:space="preserve">Системы, улучшающие курсовую устойчивость и управляемость автомобиля; система курсовой устойчивости и ее компоненты (антиблокировочная система тормозов (далее – АБС), </w:t>
      </w:r>
      <w:proofErr w:type="spellStart"/>
      <w:r w:rsidRPr="00FC5BDC">
        <w:rPr>
          <w:rFonts w:ascii="Times New Roman" w:eastAsia="Calibri" w:hAnsi="Times New Roman" w:cs="Times New Roman"/>
          <w:sz w:val="24"/>
        </w:rPr>
        <w:t>антипробуксовочная</w:t>
      </w:r>
      <w:proofErr w:type="spellEnd"/>
      <w:r w:rsidRPr="00FC5BDC">
        <w:rPr>
          <w:rFonts w:ascii="Times New Roman" w:eastAsia="Calibri" w:hAnsi="Times New Roman" w:cs="Times New Roman"/>
          <w:sz w:val="24"/>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FC5BDC">
        <w:rPr>
          <w:rFonts w:ascii="Times New Roman" w:eastAsia="Calibri" w:hAnsi="Times New Roman" w:cs="Times New Roman"/>
          <w:sz w:val="24"/>
        </w:rPr>
        <w:t xml:space="preserve"> системы – ассистенты водителя (ассистент движения на спуске, ассистент </w:t>
      </w:r>
      <w:proofErr w:type="spellStart"/>
      <w:r w:rsidRPr="00FC5BDC">
        <w:rPr>
          <w:rFonts w:ascii="Times New Roman" w:eastAsia="Calibri" w:hAnsi="Times New Roman" w:cs="Times New Roman"/>
          <w:sz w:val="24"/>
        </w:rPr>
        <w:t>трогания</w:t>
      </w:r>
      <w:proofErr w:type="spellEnd"/>
      <w:r w:rsidRPr="00FC5BDC">
        <w:rPr>
          <w:rFonts w:ascii="Times New Roman" w:eastAsia="Calibri" w:hAnsi="Times New Roman" w:cs="Times New Roman"/>
          <w:sz w:val="24"/>
        </w:rPr>
        <w:t xml:space="preserve"> на подъеме, динамический ассистент </w:t>
      </w:r>
      <w:proofErr w:type="spellStart"/>
      <w:r w:rsidRPr="00FC5BDC">
        <w:rPr>
          <w:rFonts w:ascii="Times New Roman" w:eastAsia="Calibri" w:hAnsi="Times New Roman" w:cs="Times New Roman"/>
          <w:sz w:val="24"/>
        </w:rPr>
        <w:t>трогания</w:t>
      </w:r>
      <w:proofErr w:type="spellEnd"/>
      <w:r w:rsidRPr="00FC5BDC">
        <w:rPr>
          <w:rFonts w:ascii="Times New Roman" w:eastAsia="Calibri" w:hAnsi="Times New Roman" w:cs="Times New Roman"/>
          <w:sz w:val="24"/>
        </w:rPr>
        <w:t xml:space="preserve">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1.9 Источники и потребители электрической энергии – 1 час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w:t>
      </w:r>
      <w:proofErr w:type="gramEnd"/>
      <w:r w:rsidRPr="00FC5BDC">
        <w:rPr>
          <w:rFonts w:ascii="Times New Roman" w:eastAsia="Calibri" w:hAnsi="Times New Roman" w:cs="Times New Roman"/>
          <w:sz w:val="24"/>
        </w:rPr>
        <w:t xml:space="preserve"> электронные системы управления микропроцессорной </w:t>
      </w:r>
      <w:r w:rsidRPr="00FC5BDC">
        <w:rPr>
          <w:rFonts w:ascii="Times New Roman" w:eastAsia="Calibri" w:hAnsi="Times New Roman" w:cs="Times New Roman"/>
          <w:sz w:val="24"/>
        </w:rPr>
        <w:lastRenderedPageBreak/>
        <w:t>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1.10  Общее устройство прицепов и тягово-сцепных устройств – 1 час (внеаудиторных занятий с применением ЭО)</w:t>
      </w:r>
    </w:p>
    <w:p w:rsidR="00EA4433" w:rsidRPr="00FC5BDC" w:rsidRDefault="00EA4433" w:rsidP="00EA4433">
      <w:pPr>
        <w:widowControl w:val="0"/>
        <w:autoSpaceDE w:val="0"/>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Классификация прицепов; краткие технические характеристики прицепов категории О</w:t>
      </w:r>
      <w:proofErr w:type="gramStart"/>
      <w:r w:rsidRPr="00FC5BDC">
        <w:rPr>
          <w:rFonts w:ascii="Times New Roman" w:eastAsia="Calibri" w:hAnsi="Times New Roman" w:cs="Times New Roman"/>
          <w:sz w:val="24"/>
        </w:rPr>
        <w:t>1</w:t>
      </w:r>
      <w:proofErr w:type="gramEnd"/>
      <w:r w:rsidRPr="00FC5BDC">
        <w:rPr>
          <w:rFonts w:ascii="Times New Roman" w:eastAsia="Calibri" w:hAnsi="Times New Roman" w:cs="Times New Roman"/>
          <w:sz w:val="24"/>
        </w:rPr>
        <w:t xml:space="preserve">; общее устройство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 </w:t>
      </w:r>
    </w:p>
    <w:p w:rsidR="00EA4433" w:rsidRPr="00FC5BDC" w:rsidRDefault="00EA4433"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Раздел 2. Техническое обслуживание</w:t>
      </w: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2.1 Система технического обслуживания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 xml:space="preserve">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предприятия,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w:t>
      </w:r>
      <w:proofErr w:type="gramEnd"/>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и порядок проведения; предприятия,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rsidR="000C25E3" w:rsidRPr="00FC5BDC" w:rsidRDefault="000C25E3" w:rsidP="00EA4433">
      <w:pPr>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2.2 Меры безопасности и защиты окружающей природной среды при эксплуатации автомобиля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0C25E3" w:rsidRPr="00FC5BDC" w:rsidRDefault="000C25E3"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widowControl w:val="0"/>
        <w:autoSpaceDE w:val="0"/>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Тема 2.3 Устранение неисправностей – 2 часа (практическое занятие  проводится на учебном транспортном средстве) </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w:t>
      </w:r>
      <w:proofErr w:type="gramEnd"/>
      <w:r w:rsidRPr="00FC5BDC">
        <w:rPr>
          <w:rFonts w:ascii="Times New Roman" w:eastAsia="Calibri" w:hAnsi="Times New Roman" w:cs="Times New Roman"/>
          <w:sz w:val="24"/>
        </w:rPr>
        <w:t xml:space="preserve">  снятие и установка колеса; снятие и установка аккумуляторной батареи; снятие и установка электроламп; снятие и установка плавкого предохранителя.</w:t>
      </w:r>
    </w:p>
    <w:p w:rsidR="000C25E3" w:rsidRPr="00FC5BDC" w:rsidRDefault="000C25E3"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b/>
          <w:sz w:val="24"/>
        </w:rPr>
      </w:pPr>
      <w:r w:rsidRPr="00FC5BDC">
        <w:rPr>
          <w:rFonts w:ascii="Times New Roman" w:eastAsia="Calibri" w:hAnsi="Times New Roman" w:cs="Times New Roman"/>
          <w:b/>
          <w:sz w:val="24"/>
        </w:rPr>
        <w:t xml:space="preserve">Промежуточная аттестация (зачет). </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Решение ситуационных задач по контрольному осмотру транспортного средства и определению неисправностей, влияющих на безопасность движения. Контроль знаний и умений </w:t>
      </w:r>
    </w:p>
    <w:p w:rsidR="000C25E3" w:rsidRPr="00FC5BDC" w:rsidRDefault="000C25E3" w:rsidP="00EA4433">
      <w:pPr>
        <w:spacing w:after="0" w:line="240" w:lineRule="auto"/>
        <w:ind w:firstLine="709"/>
        <w:jc w:val="center"/>
        <w:rPr>
          <w:rFonts w:ascii="Times New Roman" w:eastAsia="Calibri" w:hAnsi="Times New Roman" w:cs="Times New Roman"/>
          <w:b/>
          <w:sz w:val="24"/>
          <w:szCs w:val="26"/>
          <w:lang w:eastAsia="ru-RU"/>
        </w:rPr>
      </w:pP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Литература:</w:t>
      </w:r>
    </w:p>
    <w:p w:rsidR="00EA4433" w:rsidRPr="00FC5BDC" w:rsidRDefault="00EA4433" w:rsidP="00EA4433">
      <w:pPr>
        <w:numPr>
          <w:ilvl w:val="0"/>
          <w:numId w:val="9"/>
        </w:numPr>
        <w:spacing w:after="0" w:line="240" w:lineRule="auto"/>
        <w:ind w:left="0" w:hanging="357"/>
        <w:jc w:val="both"/>
        <w:rPr>
          <w:rFonts w:ascii="Times New Roman" w:eastAsia="Calibri" w:hAnsi="Times New Roman" w:cs="Times New Roman"/>
          <w:sz w:val="24"/>
          <w:szCs w:val="26"/>
          <w:lang w:eastAsia="ru-RU"/>
        </w:rPr>
      </w:pPr>
      <w:proofErr w:type="spellStart"/>
      <w:r w:rsidRPr="00FC5BDC">
        <w:rPr>
          <w:rFonts w:ascii="Times New Roman" w:eastAsia="Calibri" w:hAnsi="Times New Roman" w:cs="Times New Roman"/>
          <w:sz w:val="24"/>
          <w:szCs w:val="26"/>
          <w:lang w:eastAsia="ru-RU"/>
        </w:rPr>
        <w:t>Бескаравайный</w:t>
      </w:r>
      <w:proofErr w:type="spellEnd"/>
      <w:r w:rsidRPr="00FC5BDC">
        <w:rPr>
          <w:rFonts w:ascii="Times New Roman" w:eastAsia="Calibri" w:hAnsi="Times New Roman" w:cs="Times New Roman"/>
          <w:sz w:val="24"/>
          <w:szCs w:val="26"/>
          <w:lang w:eastAsia="ru-RU"/>
        </w:rPr>
        <w:t xml:space="preserve"> М.И. Устройство автомобиля просто и понятно для всех. – М.: </w:t>
      </w:r>
      <w:proofErr w:type="spellStart"/>
      <w:r w:rsidRPr="00FC5BDC">
        <w:rPr>
          <w:rFonts w:ascii="Times New Roman" w:eastAsia="Calibri" w:hAnsi="Times New Roman" w:cs="Times New Roman"/>
          <w:sz w:val="24"/>
          <w:szCs w:val="26"/>
          <w:lang w:eastAsia="ru-RU"/>
        </w:rPr>
        <w:t>Эксмо</w:t>
      </w:r>
      <w:proofErr w:type="spellEnd"/>
      <w:r w:rsidRPr="00FC5BDC">
        <w:rPr>
          <w:rFonts w:ascii="Times New Roman" w:eastAsia="Calibri" w:hAnsi="Times New Roman" w:cs="Times New Roman"/>
          <w:sz w:val="24"/>
          <w:szCs w:val="26"/>
          <w:lang w:eastAsia="ru-RU"/>
        </w:rPr>
        <w:t xml:space="preserve"> 2008. – 64 с. ил.</w:t>
      </w:r>
    </w:p>
    <w:p w:rsidR="00EA4433" w:rsidRPr="00FC5BDC" w:rsidRDefault="00EA4433" w:rsidP="00EA4433">
      <w:pPr>
        <w:numPr>
          <w:ilvl w:val="0"/>
          <w:numId w:val="9"/>
        </w:numPr>
        <w:spacing w:after="0" w:line="240" w:lineRule="auto"/>
        <w:ind w:left="0" w:hanging="357"/>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Родичев В.А. Устройство и техническое обслуживание легковых автомобилей: учебник водителя автотранспортных средств категории “B” / В.А. Родичев, А.А. </w:t>
      </w:r>
      <w:proofErr w:type="spellStart"/>
      <w:r w:rsidRPr="00FC5BDC">
        <w:rPr>
          <w:rFonts w:ascii="Times New Roman" w:eastAsia="Calibri" w:hAnsi="Times New Roman" w:cs="Times New Roman"/>
          <w:sz w:val="24"/>
          <w:szCs w:val="26"/>
          <w:lang w:eastAsia="ru-RU"/>
        </w:rPr>
        <w:t>Кива</w:t>
      </w:r>
      <w:proofErr w:type="spellEnd"/>
      <w:r w:rsidRPr="00FC5BDC">
        <w:rPr>
          <w:rFonts w:ascii="Times New Roman" w:eastAsia="Calibri" w:hAnsi="Times New Roman" w:cs="Times New Roman"/>
          <w:sz w:val="24"/>
          <w:szCs w:val="26"/>
          <w:lang w:eastAsia="ru-RU"/>
        </w:rPr>
        <w:t xml:space="preserve">. – 8-е изд., </w:t>
      </w:r>
      <w:proofErr w:type="spellStart"/>
      <w:r w:rsidRPr="00FC5BDC">
        <w:rPr>
          <w:rFonts w:ascii="Times New Roman" w:eastAsia="Calibri" w:hAnsi="Times New Roman" w:cs="Times New Roman"/>
          <w:sz w:val="24"/>
          <w:szCs w:val="26"/>
          <w:lang w:eastAsia="ru-RU"/>
        </w:rPr>
        <w:t>испр</w:t>
      </w:r>
      <w:proofErr w:type="spellEnd"/>
      <w:r w:rsidRPr="00FC5BDC">
        <w:rPr>
          <w:rFonts w:ascii="Times New Roman" w:eastAsia="Calibri" w:hAnsi="Times New Roman" w:cs="Times New Roman"/>
          <w:sz w:val="24"/>
          <w:szCs w:val="26"/>
          <w:lang w:eastAsia="ru-RU"/>
        </w:rPr>
        <w:t>. – М.: Издательский центр «Академия», 2008. – 80 с.</w:t>
      </w:r>
    </w:p>
    <w:p w:rsidR="00EA4433" w:rsidRPr="00FC5BDC" w:rsidRDefault="00EA4433" w:rsidP="00EA4433">
      <w:pPr>
        <w:spacing w:after="0" w:line="240" w:lineRule="auto"/>
        <w:jc w:val="center"/>
        <w:rPr>
          <w:rFonts w:ascii="Times New Roman" w:eastAsia="Calibri" w:hAnsi="Times New Roman" w:cs="Times New Roman"/>
          <w:b/>
          <w:bCs/>
          <w:sz w:val="24"/>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Электронные образовательные ресурсы:</w:t>
      </w:r>
    </w:p>
    <w:p w:rsidR="00EA4433" w:rsidRPr="00FC5BDC" w:rsidRDefault="00EA4433" w:rsidP="00EA4433">
      <w:pPr>
        <w:spacing w:after="0" w:line="240" w:lineRule="auto"/>
        <w:ind w:hanging="357"/>
        <w:rPr>
          <w:rFonts w:ascii="Times New Roman" w:eastAsia="Calibri" w:hAnsi="Times New Roman" w:cs="Times New Roman"/>
          <w:bCs/>
          <w:sz w:val="24"/>
          <w:szCs w:val="26"/>
          <w:lang w:eastAsia="ru-RU"/>
        </w:rPr>
      </w:pPr>
      <w:r w:rsidRPr="00FC5BDC">
        <w:rPr>
          <w:rFonts w:ascii="Times New Roman" w:eastAsia="Calibri" w:hAnsi="Times New Roman" w:cs="Times New Roman"/>
          <w:bCs/>
          <w:sz w:val="24"/>
          <w:szCs w:val="26"/>
          <w:lang w:eastAsia="ru-RU"/>
        </w:rPr>
        <w:t>1.</w:t>
      </w:r>
      <w:r w:rsidRPr="00FC5BDC">
        <w:rPr>
          <w:rFonts w:ascii="Times New Roman" w:eastAsia="Calibri" w:hAnsi="Times New Roman" w:cs="Times New Roman"/>
          <w:bCs/>
          <w:sz w:val="24"/>
          <w:szCs w:val="26"/>
          <w:lang w:eastAsia="ru-RU"/>
        </w:rPr>
        <w:tab/>
      </w:r>
      <w:r w:rsidRPr="00FC5BDC">
        <w:rPr>
          <w:rFonts w:ascii="Times New Roman" w:eastAsia="Calibri" w:hAnsi="Times New Roman" w:cs="Times New Roman"/>
          <w:bCs/>
          <w:sz w:val="24"/>
          <w:szCs w:val="26"/>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6"/>
          <w:szCs w:val="26"/>
          <w:lang w:eastAsia="ru-RU"/>
        </w:rPr>
      </w:pPr>
      <w:r w:rsidRPr="00FC5BDC">
        <w:rPr>
          <w:rFonts w:ascii="Times New Roman" w:eastAsia="Calibri" w:hAnsi="Times New Roman" w:cs="Times New Roman"/>
          <w:bCs/>
          <w:sz w:val="26"/>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sz w:val="24"/>
        </w:rPr>
      </w:pPr>
      <w:proofErr w:type="gramStart"/>
      <w:r w:rsidRPr="00FC5BDC">
        <w:rPr>
          <w:rFonts w:ascii="Times New Roman" w:eastAsia="Calibri" w:hAnsi="Times New Roman" w:cs="Times New Roman"/>
          <w:b/>
          <w:sz w:val="24"/>
        </w:rPr>
        <w:lastRenderedPageBreak/>
        <w:t>РАБОЧАЯ</w:t>
      </w:r>
      <w:proofErr w:type="gramEnd"/>
      <w:r w:rsidRPr="00FC5BDC">
        <w:rPr>
          <w:rFonts w:ascii="Times New Roman" w:eastAsia="Calibri" w:hAnsi="Times New Roman" w:cs="Times New Roman"/>
          <w:b/>
          <w:sz w:val="24"/>
        </w:rPr>
        <w:t xml:space="preserve"> ПРОГРАММЫ УЧЕБНОГО ПРЕДМЕТА СПЕЦИАЛЬНОГО ЦИКЛА</w:t>
      </w:r>
    </w:p>
    <w:p w:rsidR="00EA4433" w:rsidRPr="00FC5BDC" w:rsidRDefault="00EA4433" w:rsidP="00EA4433">
      <w:pPr>
        <w:spacing w:after="0" w:line="240" w:lineRule="auto"/>
        <w:jc w:val="center"/>
        <w:rPr>
          <w:rFonts w:ascii="Times New Roman" w:eastAsia="Calibri" w:hAnsi="Times New Roman" w:cs="Times New Roman"/>
          <w:sz w:val="24"/>
        </w:rPr>
      </w:pPr>
      <w:r w:rsidRPr="00FC5BDC">
        <w:rPr>
          <w:rFonts w:ascii="Times New Roman" w:eastAsia="Calibri" w:hAnsi="Times New Roman" w:cs="Times New Roman"/>
          <w:b/>
          <w:sz w:val="24"/>
        </w:rPr>
        <w:t xml:space="preserve"> «Основы управления транспортными средствами категории «</w:t>
      </w:r>
      <w:r w:rsidRPr="00FC5BDC">
        <w:rPr>
          <w:rFonts w:ascii="Times New Roman" w:eastAsia="Calibri" w:hAnsi="Times New Roman" w:cs="Times New Roman"/>
          <w:b/>
          <w:sz w:val="24"/>
          <w:lang w:val="en-US"/>
        </w:rPr>
        <w:t>B</w:t>
      </w:r>
      <w:r w:rsidRPr="00FC5BDC">
        <w:rPr>
          <w:rFonts w:ascii="Times New Roman" w:eastAsia="Calibri" w:hAnsi="Times New Roman" w:cs="Times New Roman"/>
          <w:b/>
          <w:sz w:val="24"/>
        </w:rPr>
        <w:t xml:space="preserve">» </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 xml:space="preserve">(с применением электронного обучения) </w:t>
      </w:r>
    </w:p>
    <w:p w:rsidR="000C25E3" w:rsidRPr="00FC5BDC" w:rsidRDefault="000C25E3"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основ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Управления транспортными средствами категории «В»</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12 часов</w:t>
      </w:r>
    </w:p>
    <w:p w:rsidR="00EA4433" w:rsidRPr="00FC5BDC" w:rsidRDefault="00EA4433" w:rsidP="00EA4433">
      <w:pPr>
        <w:spacing w:after="0" w:line="240" w:lineRule="auto"/>
        <w:rPr>
          <w:rFonts w:ascii="Times New Roman" w:eastAsia="Calibri" w:hAnsi="Times New Roman" w:cs="Times New Roman"/>
          <w:sz w:val="32"/>
          <w:szCs w:val="28"/>
        </w:rPr>
      </w:pPr>
      <w:r w:rsidRPr="00FC5BDC">
        <w:rPr>
          <w:rFonts w:ascii="Times New Roman" w:eastAsia="Calibri" w:hAnsi="Times New Roman" w:cs="Times New Roman"/>
          <w:sz w:val="24"/>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bCs/>
          <w:sz w:val="24"/>
        </w:rPr>
      </w:pPr>
      <w:r w:rsidRPr="00FC5BDC">
        <w:rPr>
          <w:rFonts w:ascii="Times New Roman" w:eastAsia="Calibri" w:hAnsi="Times New Roman" w:cs="Times New Roman"/>
          <w:bCs/>
          <w:sz w:val="24"/>
        </w:rPr>
        <w:t>Распределение учебных часов по разделам и темам</w:t>
      </w:r>
    </w:p>
    <w:p w:rsidR="00EA4433" w:rsidRPr="00FC5BDC" w:rsidRDefault="00EA4433" w:rsidP="00EA4433">
      <w:pPr>
        <w:spacing w:after="0" w:line="240" w:lineRule="auto"/>
        <w:ind w:firstLine="708"/>
        <w:jc w:val="right"/>
        <w:rPr>
          <w:rFonts w:ascii="Times New Roman" w:eastAsia="Calibri" w:hAnsi="Times New Roman" w:cs="Times New Roman"/>
          <w:sz w:val="26"/>
          <w:szCs w:val="26"/>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281"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103"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281"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Приемы управления транспортным средством</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Управление транспортным средством в штатных ситуациях </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p w:rsidR="00EA4433" w:rsidRPr="00FC5BDC" w:rsidRDefault="00EA4433" w:rsidP="00EA4433">
            <w:pPr>
              <w:spacing w:after="0" w:line="240" w:lineRule="auto"/>
              <w:jc w:val="center"/>
              <w:rPr>
                <w:rFonts w:ascii="Times New Roman" w:eastAsia="Calibri" w:hAnsi="Times New Roman" w:cs="Times New Roman"/>
                <w:lang w:eastAsia="ru-RU"/>
              </w:rPr>
            </w:pP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p w:rsidR="00EA4433" w:rsidRPr="00FC5BDC" w:rsidRDefault="00EA4433" w:rsidP="00EA4433">
            <w:pPr>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Управление транспортным средством в нештатных ситуациях.</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4 </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FC5BDC" w:rsidRPr="00FC5BDC" w:rsidTr="00EA4433">
        <w:tc>
          <w:tcPr>
            <w:tcW w:w="4990" w:type="dxa"/>
            <w:gridSpan w:val="2"/>
          </w:tcPr>
          <w:p w:rsidR="00EA4433" w:rsidRPr="00FC5BDC" w:rsidRDefault="00EA4433" w:rsidP="00EA4433">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9"/>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EA4433" w:rsidRPr="00FC5BDC" w:rsidTr="00EA4433">
        <w:trPr>
          <w:trHeight w:val="346"/>
        </w:trPr>
        <w:tc>
          <w:tcPr>
            <w:tcW w:w="4990"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212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bl>
    <w:p w:rsidR="00EA4433" w:rsidRPr="00FC5BDC" w:rsidRDefault="00EA4433" w:rsidP="00EA4433">
      <w:pPr>
        <w:spacing w:after="0" w:line="240" w:lineRule="auto"/>
        <w:jc w:val="both"/>
        <w:rPr>
          <w:rFonts w:ascii="Times New Roman" w:eastAsia="Calibri" w:hAnsi="Times New Roman" w:cs="Times New Roman"/>
          <w:sz w:val="26"/>
          <w:szCs w:val="26"/>
          <w:lang w:val="en-US" w:eastAsia="ru-RU"/>
        </w:rPr>
      </w:pPr>
    </w:p>
    <w:p w:rsidR="00EA4433" w:rsidRPr="00FC5BDC" w:rsidRDefault="00EA4433" w:rsidP="00EA4433">
      <w:pPr>
        <w:spacing w:after="0" w:line="240" w:lineRule="auto"/>
        <w:ind w:firstLine="708"/>
        <w:jc w:val="right"/>
        <w:rPr>
          <w:rFonts w:ascii="Times New Roman" w:eastAsia="Calibri" w:hAnsi="Times New Roman" w:cs="Times New Roman"/>
          <w:sz w:val="26"/>
          <w:szCs w:val="26"/>
          <w:lang w:val="en-US" w:eastAsia="ru-RU"/>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 Приемы управления транспортным средством – 2 часа (внеаудиторных занятий с применением ЭО)</w:t>
      </w:r>
    </w:p>
    <w:p w:rsidR="00EA4433" w:rsidRPr="00FC5BDC" w:rsidRDefault="00EA4433" w:rsidP="00EA4433">
      <w:pPr>
        <w:widowControl w:val="0"/>
        <w:suppressAutoHyphen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 xml:space="preserve">порядок пуска двигателя в различных температурных условиях; порядок действий органами управления при </w:t>
      </w:r>
      <w:proofErr w:type="spellStart"/>
      <w:r w:rsidRPr="00FC5BDC">
        <w:rPr>
          <w:rFonts w:ascii="Times New Roman" w:eastAsia="Calibri" w:hAnsi="Times New Roman" w:cs="Times New Roman"/>
          <w:sz w:val="24"/>
        </w:rPr>
        <w:t>трогании</w:t>
      </w:r>
      <w:proofErr w:type="spellEnd"/>
      <w:r w:rsidRPr="00FC5BDC">
        <w:rPr>
          <w:rFonts w:ascii="Times New Roman" w:eastAsia="Calibri" w:hAnsi="Times New Roman" w:cs="Times New Roman"/>
          <w:sz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w:t>
      </w:r>
      <w:proofErr w:type="gramEnd"/>
      <w:r w:rsidRPr="00FC5BDC">
        <w:rPr>
          <w:rFonts w:ascii="Times New Roman" w:eastAsia="Calibri" w:hAnsi="Times New Roman" w:cs="Times New Roman"/>
          <w:sz w:val="24"/>
        </w:rPr>
        <w:t xml:space="preserve"> особенности управления транспортным средством с автоматической трансмиссией.</w:t>
      </w:r>
    </w:p>
    <w:p w:rsidR="000C25E3" w:rsidRPr="00FC5BDC" w:rsidRDefault="000C25E3" w:rsidP="00EA4433">
      <w:pPr>
        <w:widowControl w:val="0"/>
        <w:suppressAutoHyphens/>
        <w:spacing w:after="0" w:line="240" w:lineRule="auto"/>
        <w:jc w:val="both"/>
        <w:rPr>
          <w:rFonts w:ascii="Times New Roman" w:eastAsia="Calibri" w:hAnsi="Times New Roman" w:cs="Times New Roman"/>
          <w:sz w:val="24"/>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Тема 2. Управление транспортным средством в штатных ситуациях– 6 часов. Из них: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4 часа - внеаудиторные занятия с применением ЭО;</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w:t>
      </w:r>
    </w:p>
    <w:p w:rsidR="00105F91" w:rsidRPr="00FC5BDC" w:rsidRDefault="00105F91" w:rsidP="00105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Внеаудиторных занятий с применением ЭО – 2 часа</w:t>
      </w:r>
      <w:r w:rsidRPr="00FC5BDC">
        <w:rPr>
          <w:rFonts w:ascii="Times New Roman" w:eastAsia="Calibri" w:hAnsi="Times New Roman" w:cs="Times New Roman"/>
          <w:sz w:val="24"/>
        </w:rPr>
        <w:t xml:space="preserve">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 xml:space="preserve">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w:t>
      </w:r>
      <w:r w:rsidRPr="00FC5BDC">
        <w:rPr>
          <w:rFonts w:ascii="Times New Roman" w:eastAsia="Calibri" w:hAnsi="Times New Roman" w:cs="Times New Roman"/>
          <w:sz w:val="24"/>
        </w:rPr>
        <w:lastRenderedPageBreak/>
        <w:t>встречный разъезд; способы выполнения разворота вне перекрестков;</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FC5BDC">
        <w:rPr>
          <w:rFonts w:ascii="Times New Roman" w:eastAsia="Calibri" w:hAnsi="Times New Roman" w:cs="Times New Roman"/>
          <w:sz w:val="24"/>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FC5BDC">
        <w:rPr>
          <w:rFonts w:ascii="Times New Roman" w:eastAsia="Calibri" w:hAnsi="Times New Roman" w:cs="Times New Roman"/>
          <w:sz w:val="24"/>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FC5BDC">
        <w:rPr>
          <w:rFonts w:ascii="Times New Roman" w:eastAsia="Calibri" w:hAnsi="Times New Roman" w:cs="Times New Roman"/>
          <w:sz w:val="24"/>
        </w:rPr>
        <w:t xml:space="preserve">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w:t>
      </w:r>
      <w:proofErr w:type="gramStart"/>
      <w:r w:rsidRPr="00FC5BDC">
        <w:rPr>
          <w:rFonts w:ascii="Times New Roman" w:eastAsia="Calibri" w:hAnsi="Times New Roman" w:cs="Times New Roman"/>
          <w:sz w:val="24"/>
        </w:rPr>
        <w:t>.</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п</w:t>
      </w:r>
      <w:proofErr w:type="gramEnd"/>
      <w:r w:rsidRPr="00FC5BDC">
        <w:rPr>
          <w:rFonts w:ascii="Times New Roman" w:eastAsia="Calibri" w:hAnsi="Times New Roman" w:cs="Times New Roman"/>
          <w:sz w:val="24"/>
        </w:rPr>
        <w:t>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w:t>
      </w:r>
    </w:p>
    <w:p w:rsidR="00105F91" w:rsidRPr="00FC5BDC" w:rsidRDefault="00105F91" w:rsidP="00EA4433">
      <w:pPr>
        <w:widowControl w:val="0"/>
        <w:suppressAutoHyphens/>
        <w:spacing w:after="0" w:line="240" w:lineRule="auto"/>
        <w:ind w:firstLine="540"/>
        <w:jc w:val="both"/>
        <w:rPr>
          <w:rFonts w:ascii="Times New Roman" w:eastAsia="Calibri" w:hAnsi="Times New Roman" w:cs="Times New Roman"/>
          <w:sz w:val="24"/>
        </w:rPr>
      </w:pPr>
    </w:p>
    <w:p w:rsidR="00105F91" w:rsidRPr="00FC5BDC" w:rsidRDefault="00105F91" w:rsidP="00105F91">
      <w:pPr>
        <w:spacing w:after="0" w:line="100" w:lineRule="atLeast"/>
        <w:ind w:firstLine="540"/>
        <w:rPr>
          <w:rFonts w:ascii="Times New Roman" w:eastAsia="Calibri" w:hAnsi="Times New Roman" w:cs="Times New Roman"/>
          <w:sz w:val="24"/>
          <w:szCs w:val="24"/>
          <w:lang w:eastAsia="ru-RU"/>
        </w:rPr>
      </w:pPr>
      <w:r w:rsidRPr="00FC5BDC">
        <w:rPr>
          <w:rFonts w:ascii="Times New Roman" w:eastAsia="Calibri" w:hAnsi="Times New Roman" w:cs="Times New Roman"/>
          <w:b/>
          <w:sz w:val="24"/>
          <w:szCs w:val="24"/>
          <w:lang w:eastAsia="ru-RU"/>
        </w:rPr>
        <w:t xml:space="preserve">Практическое занятие </w:t>
      </w:r>
      <w:r w:rsidRPr="00FC5BDC">
        <w:rPr>
          <w:rFonts w:ascii="Times New Roman" w:eastAsia="Times New Roman" w:hAnsi="Times New Roman" w:cs="Times New Roman"/>
          <w:b/>
          <w:sz w:val="24"/>
          <w:szCs w:val="24"/>
          <w:lang w:eastAsia="ru-RU"/>
        </w:rPr>
        <w:t>по теме 2- 2 часа</w:t>
      </w:r>
    </w:p>
    <w:p w:rsidR="00105F91" w:rsidRPr="00FC5BDC" w:rsidRDefault="00105F91" w:rsidP="00105F91">
      <w:pPr>
        <w:spacing w:after="0" w:line="100" w:lineRule="atLeast"/>
        <w:ind w:firstLine="540"/>
        <w:rPr>
          <w:rFonts w:ascii="Times New Roman" w:eastAsia="Times New Roman" w:hAnsi="Times New Roman" w:cs="Times New Roman"/>
          <w:sz w:val="24"/>
          <w:szCs w:val="24"/>
          <w:lang w:eastAsia="ru-RU"/>
        </w:rPr>
      </w:pPr>
      <w:r w:rsidRPr="00FC5BDC">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105F91" w:rsidRPr="00FC5BDC" w:rsidRDefault="00105F91" w:rsidP="00EA4433">
      <w:pPr>
        <w:widowControl w:val="0"/>
        <w:suppressAutoHyphens/>
        <w:spacing w:after="0" w:line="240" w:lineRule="auto"/>
        <w:ind w:firstLine="540"/>
        <w:jc w:val="both"/>
        <w:rPr>
          <w:rFonts w:ascii="Times New Roman" w:eastAsia="Calibri" w:hAnsi="Times New Roman" w:cs="Times New Roman"/>
          <w:sz w:val="24"/>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3. Управление транспортным средством в нештатных ситуациях – 4 часа.</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 xml:space="preserve">Из них: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2 часа - внеаудиторные занятия с применением ЭО;</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w:t>
      </w:r>
    </w:p>
    <w:p w:rsidR="00105F91" w:rsidRPr="00FC5BDC" w:rsidRDefault="00105F91" w:rsidP="00105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Внеаудиторных занятий с применением ЭО – 2 часа</w:t>
      </w:r>
      <w:r w:rsidRPr="00FC5BDC">
        <w:rPr>
          <w:rFonts w:ascii="Times New Roman" w:eastAsia="Calibri" w:hAnsi="Times New Roman" w:cs="Times New Roman"/>
          <w:sz w:val="24"/>
        </w:rPr>
        <w:t xml:space="preserve">  </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w:t>
      </w:r>
      <w:proofErr w:type="gramStart"/>
      <w:r w:rsidRPr="00FC5BDC">
        <w:rPr>
          <w:rFonts w:ascii="Times New Roman" w:eastAsia="Calibri" w:hAnsi="Times New Roman" w:cs="Times New Roman"/>
          <w:sz w:val="24"/>
        </w:rPr>
        <w:t>.</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w:t>
      </w:r>
      <w:proofErr w:type="gramEnd"/>
      <w:r w:rsidRPr="00FC5BDC">
        <w:rPr>
          <w:rFonts w:ascii="Times New Roman" w:eastAsia="Calibri" w:hAnsi="Times New Roman" w:cs="Times New Roman"/>
          <w:sz w:val="24"/>
        </w:rPr>
        <w:t xml:space="preserve">бъезд препятствия как средство предотвращения наезда; занос и снос транспортного средства, причины их возникновения; </w:t>
      </w:r>
      <w:proofErr w:type="gramStart"/>
      <w:r w:rsidRPr="00FC5BDC">
        <w:rPr>
          <w:rFonts w:ascii="Times New Roman" w:eastAsia="Calibri" w:hAnsi="Times New Roman" w:cs="Times New Roman"/>
          <w:sz w:val="24"/>
        </w:rPr>
        <w:t xml:space="preserve">действия водителя по предотвращению и прекращению заноса и сноса </w:t>
      </w:r>
      <w:proofErr w:type="spellStart"/>
      <w:r w:rsidRPr="00FC5BDC">
        <w:rPr>
          <w:rFonts w:ascii="Times New Roman" w:eastAsia="Calibri" w:hAnsi="Times New Roman" w:cs="Times New Roman"/>
          <w:sz w:val="24"/>
        </w:rPr>
        <w:t>переднеприводного</w:t>
      </w:r>
      <w:proofErr w:type="spellEnd"/>
      <w:r w:rsidRPr="00FC5BDC">
        <w:rPr>
          <w:rFonts w:ascii="Times New Roman" w:eastAsia="Calibri" w:hAnsi="Times New Roman" w:cs="Times New Roman"/>
          <w:sz w:val="24"/>
        </w:rPr>
        <w:t xml:space="preserve">, </w:t>
      </w:r>
      <w:proofErr w:type="spellStart"/>
      <w:r w:rsidRPr="00FC5BDC">
        <w:rPr>
          <w:rFonts w:ascii="Times New Roman" w:eastAsia="Calibri" w:hAnsi="Times New Roman" w:cs="Times New Roman"/>
          <w:sz w:val="24"/>
        </w:rPr>
        <w:t>заднеприводного</w:t>
      </w:r>
      <w:proofErr w:type="spellEnd"/>
      <w:r w:rsidRPr="00FC5BDC">
        <w:rPr>
          <w:rFonts w:ascii="Times New Roman" w:eastAsia="Calibri" w:hAnsi="Times New Roman" w:cs="Times New Roman"/>
          <w:sz w:val="24"/>
        </w:rPr>
        <w:t xml:space="preserve"> и </w:t>
      </w:r>
      <w:proofErr w:type="spellStart"/>
      <w:r w:rsidRPr="00FC5BDC">
        <w:rPr>
          <w:rFonts w:ascii="Times New Roman" w:eastAsia="Calibri" w:hAnsi="Times New Roman" w:cs="Times New Roman"/>
          <w:sz w:val="24"/>
        </w:rPr>
        <w:t>полноприводного</w:t>
      </w:r>
      <w:proofErr w:type="spellEnd"/>
      <w:r w:rsidRPr="00FC5BDC">
        <w:rPr>
          <w:rFonts w:ascii="Times New Roman" w:eastAsia="Calibri" w:hAnsi="Times New Roman" w:cs="Times New Roman"/>
          <w:sz w:val="24"/>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w:t>
      </w:r>
      <w:proofErr w:type="gramEnd"/>
      <w:r w:rsidRPr="00FC5BDC">
        <w:rPr>
          <w:rFonts w:ascii="Times New Roman" w:eastAsia="Calibri" w:hAnsi="Times New Roman" w:cs="Times New Roman"/>
          <w:sz w:val="24"/>
        </w:rPr>
        <w:t xml:space="preserve"> действия водителя при возгорании и падении транспортного средства в воду. Решение ситуационных задач.</w:t>
      </w:r>
    </w:p>
    <w:p w:rsidR="00B421A1" w:rsidRPr="00FC5BDC" w:rsidRDefault="00B421A1" w:rsidP="00EA4433">
      <w:pPr>
        <w:spacing w:after="0" w:line="240" w:lineRule="auto"/>
        <w:ind w:firstLine="540"/>
        <w:jc w:val="both"/>
        <w:rPr>
          <w:rFonts w:ascii="Times New Roman" w:eastAsia="Calibri" w:hAnsi="Times New Roman" w:cs="Times New Roman"/>
          <w:sz w:val="24"/>
        </w:rPr>
      </w:pPr>
    </w:p>
    <w:p w:rsidR="00105F91" w:rsidRPr="00FC5BDC" w:rsidRDefault="00105F91" w:rsidP="00105F91">
      <w:pPr>
        <w:spacing w:after="0" w:line="100" w:lineRule="atLeast"/>
        <w:ind w:firstLine="540"/>
        <w:rPr>
          <w:rFonts w:ascii="Times New Roman" w:eastAsia="Calibri" w:hAnsi="Times New Roman" w:cs="Times New Roman"/>
          <w:sz w:val="24"/>
          <w:szCs w:val="24"/>
          <w:lang w:eastAsia="ru-RU"/>
        </w:rPr>
      </w:pPr>
      <w:r w:rsidRPr="00FC5BDC">
        <w:rPr>
          <w:rFonts w:ascii="Times New Roman" w:eastAsia="Calibri" w:hAnsi="Times New Roman" w:cs="Times New Roman"/>
          <w:b/>
          <w:sz w:val="24"/>
          <w:szCs w:val="24"/>
          <w:lang w:eastAsia="ru-RU"/>
        </w:rPr>
        <w:t xml:space="preserve">Практическое занятие </w:t>
      </w:r>
      <w:r w:rsidRPr="00FC5BDC">
        <w:rPr>
          <w:rFonts w:ascii="Times New Roman" w:eastAsia="Times New Roman" w:hAnsi="Times New Roman" w:cs="Times New Roman"/>
          <w:b/>
          <w:sz w:val="24"/>
          <w:szCs w:val="24"/>
          <w:lang w:eastAsia="ru-RU"/>
        </w:rPr>
        <w:t>по теме 3 – 2 часа</w:t>
      </w:r>
    </w:p>
    <w:p w:rsidR="00105F91" w:rsidRPr="00FC5BDC" w:rsidRDefault="00105F91" w:rsidP="00105F91">
      <w:pPr>
        <w:spacing w:after="0" w:line="100" w:lineRule="atLeast"/>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B421A1" w:rsidRPr="00FC5BDC" w:rsidRDefault="00B421A1" w:rsidP="00105F91">
      <w:pPr>
        <w:spacing w:after="0" w:line="100" w:lineRule="atLeast"/>
        <w:rPr>
          <w:rFonts w:ascii="Times New Roman" w:eastAsia="Calibri" w:hAnsi="Times New Roman" w:cs="Times New Roman"/>
          <w:sz w:val="24"/>
          <w:szCs w:val="24"/>
          <w:lang w:eastAsia="ru-RU"/>
        </w:rPr>
      </w:pPr>
    </w:p>
    <w:p w:rsidR="00105F91" w:rsidRPr="00FC5BDC" w:rsidRDefault="00105F91"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567"/>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lastRenderedPageBreak/>
        <w:t xml:space="preserve">        Промежуточная аттестация (зачет). </w:t>
      </w:r>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Решение тематических задач (тестов) по темам 1 – 3.  Контроль знаний и умений.</w:t>
      </w:r>
    </w:p>
    <w:p w:rsidR="00EA4433" w:rsidRPr="00FC5BDC" w:rsidRDefault="00EA4433" w:rsidP="00EA4433">
      <w:pPr>
        <w:spacing w:after="0" w:line="240" w:lineRule="auto"/>
        <w:rPr>
          <w:rFonts w:ascii="Calibri" w:eastAsia="Calibri" w:hAnsi="Calibri" w:cs="Times New Roman"/>
          <w:sz w:val="24"/>
          <w:szCs w:val="24"/>
        </w:rPr>
      </w:pPr>
    </w:p>
    <w:p w:rsidR="00EA4433" w:rsidRPr="00FC5BDC" w:rsidRDefault="00EA4433" w:rsidP="00EA4433">
      <w:pPr>
        <w:tabs>
          <w:tab w:val="left" w:pos="5928"/>
        </w:tabs>
        <w:spacing w:after="0" w:line="240" w:lineRule="auto"/>
        <w:jc w:val="center"/>
        <w:rPr>
          <w:rFonts w:ascii="Times New Roman" w:eastAsia="Calibri" w:hAnsi="Times New Roman" w:cs="Times New Roman"/>
          <w:b/>
          <w:sz w:val="24"/>
          <w:szCs w:val="24"/>
          <w:lang w:eastAsia="ru-RU"/>
        </w:rPr>
      </w:pPr>
      <w:r w:rsidRPr="00FC5BDC">
        <w:rPr>
          <w:rFonts w:ascii="Times New Roman" w:eastAsia="Calibri" w:hAnsi="Times New Roman" w:cs="Times New Roman"/>
          <w:b/>
          <w:sz w:val="24"/>
          <w:szCs w:val="24"/>
          <w:lang w:eastAsia="ru-RU"/>
        </w:rPr>
        <w:t>Литература:</w:t>
      </w:r>
    </w:p>
    <w:p w:rsidR="00EA4433" w:rsidRPr="00FC5BDC" w:rsidRDefault="00EA4433" w:rsidP="00EA4433">
      <w:pPr>
        <w:numPr>
          <w:ilvl w:val="0"/>
          <w:numId w:val="18"/>
        </w:numPr>
        <w:spacing w:after="0" w:line="240" w:lineRule="auto"/>
        <w:ind w:left="0" w:hanging="357"/>
        <w:contextualSpacing/>
        <w:jc w:val="both"/>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Бабков</w:t>
      </w:r>
      <w:proofErr w:type="spellEnd"/>
      <w:r w:rsidRPr="00FC5BDC">
        <w:rPr>
          <w:rFonts w:ascii="Times New Roman" w:eastAsia="Times New Roman" w:hAnsi="Times New Roman" w:cs="Times New Roman"/>
          <w:sz w:val="24"/>
          <w:szCs w:val="24"/>
          <w:lang w:eastAsia="ru-RU"/>
        </w:rPr>
        <w:t xml:space="preserve"> В.Ф.  Дорожные условия и безопасность движения: учебник для вузов. – М.: Транспорт, 1993. – 271 с.</w:t>
      </w:r>
    </w:p>
    <w:p w:rsidR="00EA4433" w:rsidRPr="00FC5BDC" w:rsidRDefault="00EA4433" w:rsidP="00EA4433">
      <w:pPr>
        <w:numPr>
          <w:ilvl w:val="0"/>
          <w:numId w:val="18"/>
        </w:numPr>
        <w:spacing w:after="0" w:line="240" w:lineRule="auto"/>
        <w:ind w:left="0" w:hanging="357"/>
        <w:contextualSpacing/>
        <w:jc w:val="both"/>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Майборода</w:t>
      </w:r>
      <w:proofErr w:type="spellEnd"/>
      <w:r w:rsidRPr="00FC5BDC">
        <w:rPr>
          <w:rFonts w:ascii="Times New Roman" w:eastAsia="Times New Roman" w:hAnsi="Times New Roman" w:cs="Times New Roman"/>
          <w:sz w:val="24"/>
          <w:szCs w:val="24"/>
          <w:lang w:eastAsia="ru-RU"/>
        </w:rPr>
        <w:t xml:space="preserve"> О.В. Основы управления автомобилем и безопасность движения: учебник водителя автотранспортных средств категорий «С», «D», «Е» / О.В. </w:t>
      </w:r>
      <w:proofErr w:type="spellStart"/>
      <w:r w:rsidRPr="00FC5BDC">
        <w:rPr>
          <w:rFonts w:ascii="Times New Roman" w:eastAsia="Times New Roman" w:hAnsi="Times New Roman" w:cs="Times New Roman"/>
          <w:sz w:val="24"/>
          <w:szCs w:val="24"/>
          <w:lang w:eastAsia="ru-RU"/>
        </w:rPr>
        <w:t>Майборода</w:t>
      </w:r>
      <w:proofErr w:type="spellEnd"/>
      <w:r w:rsidRPr="00FC5BDC">
        <w:rPr>
          <w:rFonts w:ascii="Times New Roman" w:eastAsia="Times New Roman" w:hAnsi="Times New Roman" w:cs="Times New Roman"/>
          <w:sz w:val="24"/>
          <w:szCs w:val="24"/>
          <w:lang w:eastAsia="ru-RU"/>
        </w:rPr>
        <w:t xml:space="preserve">. – 8-е изд., стер. – М.: Издательский центр «Академия», 2013. – 256 с. </w:t>
      </w:r>
    </w:p>
    <w:p w:rsidR="00EA4433" w:rsidRPr="00FC5BDC" w:rsidRDefault="00EA4433" w:rsidP="00EA4433">
      <w:pPr>
        <w:numPr>
          <w:ilvl w:val="0"/>
          <w:numId w:val="18"/>
        </w:numPr>
        <w:spacing w:after="0" w:line="240" w:lineRule="auto"/>
        <w:ind w:left="0" w:hanging="35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Мишурин В.М., Романов А.Н. Надежность водителя и безопасность движения. – М.: Транспорт, 1990. – 167 с.: ил.</w:t>
      </w:r>
    </w:p>
    <w:p w:rsidR="00EA4433" w:rsidRPr="00FC5BDC" w:rsidRDefault="00EA4433" w:rsidP="00EA4433">
      <w:pPr>
        <w:spacing w:after="0" w:line="240" w:lineRule="auto"/>
        <w:ind w:firstLine="709"/>
        <w:jc w:val="center"/>
        <w:rPr>
          <w:rFonts w:ascii="Times New Roman" w:eastAsia="Calibri" w:hAnsi="Times New Roman" w:cs="Times New Roman"/>
          <w:b/>
          <w:sz w:val="24"/>
          <w:szCs w:val="24"/>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4"/>
          <w:lang w:eastAsia="ru-RU"/>
        </w:rPr>
      </w:pPr>
      <w:r w:rsidRPr="00FC5BDC">
        <w:rPr>
          <w:rFonts w:ascii="Times New Roman" w:eastAsia="Calibri" w:hAnsi="Times New Roman" w:cs="Times New Roman"/>
          <w:b/>
          <w:sz w:val="24"/>
          <w:szCs w:val="24"/>
          <w:lang w:eastAsia="ru-RU"/>
        </w:rPr>
        <w:t>Электронные образовательные ресурсы:</w:t>
      </w:r>
    </w:p>
    <w:p w:rsidR="00EA4433" w:rsidRPr="00FC5BDC" w:rsidRDefault="00EA4433" w:rsidP="00EA4433">
      <w:pPr>
        <w:numPr>
          <w:ilvl w:val="0"/>
          <w:numId w:val="24"/>
        </w:numPr>
        <w:spacing w:after="0" w:line="240" w:lineRule="auto"/>
        <w:ind w:left="0" w:hanging="357"/>
        <w:contextualSpacing/>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4"/>
          <w:szCs w:val="24"/>
          <w:lang w:eastAsia="ru-RU"/>
        </w:rPr>
      </w:pPr>
      <w:r w:rsidRPr="00FC5BDC">
        <w:rPr>
          <w:rFonts w:ascii="Times New Roman" w:eastAsia="Calibri" w:hAnsi="Times New Roman" w:cs="Times New Roman"/>
          <w:bCs/>
          <w:sz w:val="24"/>
          <w:szCs w:val="24"/>
          <w:lang w:eastAsia="ru-RU"/>
        </w:rPr>
        <w:br w:type="page"/>
      </w:r>
    </w:p>
    <w:p w:rsidR="00BC18CD" w:rsidRPr="00FC5BDC" w:rsidRDefault="00BC18CD" w:rsidP="00BC18CD">
      <w:pPr>
        <w:spacing w:after="0" w:line="240" w:lineRule="auto"/>
        <w:contextualSpacing/>
        <w:jc w:val="center"/>
        <w:rPr>
          <w:rFonts w:ascii="Times New Roman" w:eastAsia="Times New Roman" w:hAnsi="Times New Roman" w:cs="Times New Roman"/>
          <w:b/>
          <w:sz w:val="24"/>
          <w:szCs w:val="24"/>
          <w:lang w:eastAsia="ru-RU"/>
        </w:rPr>
      </w:pPr>
      <w:proofErr w:type="gramStart"/>
      <w:r w:rsidRPr="00FC5BDC">
        <w:rPr>
          <w:rFonts w:ascii="Times New Roman" w:eastAsia="Times New Roman" w:hAnsi="Times New Roman" w:cs="Times New Roman"/>
          <w:b/>
          <w:sz w:val="24"/>
          <w:szCs w:val="24"/>
          <w:lang w:eastAsia="ru-RU"/>
        </w:rPr>
        <w:lastRenderedPageBreak/>
        <w:t>РАБОЧАЯ</w:t>
      </w:r>
      <w:proofErr w:type="gramEnd"/>
      <w:r w:rsidRPr="00FC5BDC">
        <w:rPr>
          <w:rFonts w:ascii="Times New Roman" w:eastAsia="Times New Roman" w:hAnsi="Times New Roman" w:cs="Times New Roman"/>
          <w:b/>
          <w:sz w:val="24"/>
          <w:szCs w:val="24"/>
          <w:lang w:eastAsia="ru-RU"/>
        </w:rPr>
        <w:t xml:space="preserve"> ПРОГРАММЫ УЧЕБНОГО ПРЕДМЕТА СПЕЦИАЛЬНОГО ЦИКЛА</w:t>
      </w:r>
    </w:p>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
          <w:sz w:val="24"/>
          <w:szCs w:val="24"/>
          <w:lang w:eastAsia="ru-RU"/>
        </w:rPr>
        <w:t xml:space="preserve"> «Вождение транспортных средств категории «</w:t>
      </w:r>
      <w:r w:rsidRPr="00FC5BDC">
        <w:rPr>
          <w:rFonts w:ascii="Times New Roman" w:eastAsia="Times New Roman" w:hAnsi="Times New Roman" w:cs="Times New Roman"/>
          <w:b/>
          <w:sz w:val="24"/>
          <w:szCs w:val="24"/>
          <w:lang w:val="en-US" w:eastAsia="ru-RU"/>
        </w:rPr>
        <w:t>B</w:t>
      </w:r>
      <w:r w:rsidRPr="00FC5BDC">
        <w:rPr>
          <w:rFonts w:ascii="Times New Roman" w:eastAsia="Times New Roman" w:hAnsi="Times New Roman" w:cs="Times New Roman"/>
          <w:b/>
          <w:sz w:val="24"/>
          <w:szCs w:val="24"/>
          <w:lang w:eastAsia="ru-RU"/>
        </w:rPr>
        <w:t>»</w:t>
      </w:r>
    </w:p>
    <w:p w:rsidR="00BC18CD" w:rsidRPr="00FC5BDC" w:rsidRDefault="00BC18CD" w:rsidP="00BC18CD">
      <w:pPr>
        <w:spacing w:after="0" w:line="240" w:lineRule="auto"/>
        <w:jc w:val="center"/>
        <w:outlineLvl w:val="1"/>
        <w:rPr>
          <w:rFonts w:ascii="Times New Roman" w:eastAsia="Times New Roman" w:hAnsi="Times New Roman" w:cs="Times New Roman"/>
          <w:b/>
          <w:bCs/>
          <w:sz w:val="24"/>
          <w:szCs w:val="24"/>
          <w:lang w:eastAsia="ru-RU"/>
        </w:rPr>
      </w:pPr>
      <w:bookmarkStart w:id="0" w:name="_Toc401941151"/>
      <w:r w:rsidRPr="00FC5BDC">
        <w:rPr>
          <w:rFonts w:ascii="Times New Roman" w:eastAsia="Times New Roman" w:hAnsi="Times New Roman" w:cs="Times New Roman"/>
          <w:b/>
          <w:bCs/>
          <w:sz w:val="24"/>
          <w:szCs w:val="24"/>
          <w:lang w:eastAsia="ru-RU"/>
        </w:rPr>
        <w:t>(обучение на транспортных средствах с механической трансмиссией).</w:t>
      </w:r>
      <w:bookmarkEnd w:id="0"/>
    </w:p>
    <w:p w:rsidR="00BC18CD" w:rsidRPr="00FC5BDC" w:rsidRDefault="00BC18CD" w:rsidP="00BC18CD">
      <w:pPr>
        <w:spacing w:after="0" w:line="240" w:lineRule="auto"/>
        <w:jc w:val="center"/>
        <w:outlineLvl w:val="1"/>
        <w:rPr>
          <w:rFonts w:ascii="Times New Roman" w:eastAsia="Times New Roman" w:hAnsi="Times New Roman" w:cs="Times New Roman"/>
          <w:b/>
          <w:bCs/>
          <w:sz w:val="16"/>
          <w:szCs w:val="16"/>
          <w:lang w:eastAsia="ru-RU"/>
        </w:rPr>
      </w:pPr>
    </w:p>
    <w:p w:rsidR="00BC18CD" w:rsidRPr="00FC5BDC" w:rsidRDefault="00BC18CD" w:rsidP="00BC18CD">
      <w:pPr>
        <w:spacing w:after="0" w:line="240" w:lineRule="auto"/>
        <w:rPr>
          <w:rFonts w:ascii="Times New Roman" w:eastAsia="Times New Roman" w:hAnsi="Times New Roman" w:cs="Times New Roman"/>
          <w:sz w:val="24"/>
          <w:szCs w:val="24"/>
          <w:lang w:eastAsia="ru-RU"/>
        </w:rPr>
      </w:pPr>
      <w:bookmarkStart w:id="1" w:name="Par1488"/>
      <w:bookmarkEnd w:id="1"/>
      <w:r w:rsidRPr="00FC5BDC">
        <w:rPr>
          <w:rFonts w:ascii="Times New Roman" w:eastAsia="Times New Roman" w:hAnsi="Times New Roman" w:cs="Times New Roman"/>
          <w:sz w:val="24"/>
          <w:szCs w:val="24"/>
          <w:lang w:eastAsia="ru-RU"/>
        </w:rPr>
        <w:t xml:space="preserve">Цель                                       приобретение практических навыков управления </w:t>
      </w:r>
      <w:proofErr w:type="gramStart"/>
      <w:r w:rsidRPr="00FC5BDC">
        <w:rPr>
          <w:rFonts w:ascii="Times New Roman" w:eastAsia="Times New Roman" w:hAnsi="Times New Roman" w:cs="Times New Roman"/>
          <w:sz w:val="24"/>
          <w:szCs w:val="24"/>
          <w:lang w:eastAsia="ru-RU"/>
        </w:rPr>
        <w:t>транспортными</w:t>
      </w:r>
      <w:proofErr w:type="gramEnd"/>
    </w:p>
    <w:p w:rsidR="00BC18CD" w:rsidRPr="00FC5BDC" w:rsidRDefault="00BC18CD" w:rsidP="00BC18CD">
      <w:pPr>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средствами категории «В» </w:t>
      </w:r>
    </w:p>
    <w:p w:rsidR="00BC18CD" w:rsidRPr="00FC5BDC" w:rsidRDefault="00BC18CD" w:rsidP="00BC18CD">
      <w:pPr>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Срок обучения                      56 часов</w:t>
      </w:r>
    </w:p>
    <w:p w:rsidR="00BC18CD" w:rsidRPr="00FC5BDC" w:rsidRDefault="00BC18CD" w:rsidP="00BC18CD">
      <w:pPr>
        <w:spacing w:after="0" w:line="240" w:lineRule="auto"/>
        <w:rPr>
          <w:rFonts w:ascii="Times New Roman" w:eastAsia="Times New Roman" w:hAnsi="Times New Roman" w:cs="Times New Roman"/>
          <w:sz w:val="28"/>
          <w:szCs w:val="28"/>
          <w:lang w:eastAsia="ru-RU"/>
        </w:rPr>
      </w:pPr>
      <w:r w:rsidRPr="00FC5BDC">
        <w:rPr>
          <w:rFonts w:ascii="Times New Roman" w:eastAsia="Times New Roman" w:hAnsi="Times New Roman" w:cs="Times New Roman"/>
          <w:sz w:val="24"/>
          <w:szCs w:val="24"/>
          <w:lang w:eastAsia="ru-RU"/>
        </w:rPr>
        <w:t>Форма обучения                   очная</w:t>
      </w:r>
    </w:p>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p>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Распределение учебных часов по разделам и темам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0"/>
        <w:gridCol w:w="2393"/>
      </w:tblGrid>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lang w:eastAsia="ru-RU"/>
              </w:rPr>
            </w:pPr>
            <w:r w:rsidRPr="00FC5BDC">
              <w:rPr>
                <w:rFonts w:ascii="Times New Roman" w:eastAsia="Times New Roman" w:hAnsi="Times New Roman" w:cs="Times New Roman"/>
                <w:bCs/>
                <w:lang w:eastAsia="ru-RU"/>
              </w:rPr>
              <w:t>№№</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lang w:eastAsia="ru-RU"/>
              </w:rPr>
            </w:pPr>
          </w:p>
          <w:p w:rsidR="00BC18CD" w:rsidRPr="00FC5BDC" w:rsidRDefault="00BC18CD" w:rsidP="00BC18CD">
            <w:pPr>
              <w:suppressAutoHyphens/>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Наименование разделов и тем</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Количество часов практического обучения</w:t>
            </w:r>
          </w:p>
        </w:tc>
      </w:tr>
      <w:tr w:rsidR="00FC5BDC" w:rsidRPr="00FC5BDC" w:rsidTr="0046354A">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sz w:val="24"/>
                <w:szCs w:val="24"/>
                <w:lang w:eastAsia="ru-RU"/>
              </w:rPr>
              <w:t>Первоначальное обучение вождению</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1</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Посадка, действия органами управления</w:t>
            </w:r>
            <w:r w:rsidRPr="00FC5BDC">
              <w:rPr>
                <w:rFonts w:ascii="Times New Roman" w:eastAsia="Calibri" w:hAnsi="Times New Roman" w:cs="Times New Roman"/>
                <w:sz w:val="24"/>
                <w:szCs w:val="24"/>
                <w:vertAlign w:val="superscript"/>
                <w:lang w:eastAsia="ru-RU"/>
              </w:rPr>
              <w:footnoteReference w:id="10"/>
            </w:r>
            <w:r w:rsidRPr="00FC5BDC">
              <w:rPr>
                <w:rFonts w:ascii="Times New Roman" w:eastAsia="Calibri" w:hAnsi="Times New Roman" w:cs="Times New Roman"/>
                <w:sz w:val="24"/>
                <w:szCs w:val="24"/>
                <w:lang w:eastAsia="ru-RU"/>
              </w:rPr>
              <w:t xml:space="preserve"> </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jc w:val="center"/>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2</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2</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2</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3</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4</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4</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Повороты в движении, разворот для движения в обратном направлении, проезд перекрестка и пешеходного перехода</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2</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5</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val="en-US" w:eastAsia="ru-RU"/>
              </w:rPr>
            </w:pPr>
            <w:r w:rsidRPr="00FC5BDC">
              <w:rPr>
                <w:rFonts w:ascii="Times New Roman" w:eastAsia="Times New Roman" w:hAnsi="Times New Roman" w:cs="Times New Roman"/>
                <w:sz w:val="24"/>
                <w:szCs w:val="24"/>
                <w:lang w:eastAsia="ru-RU"/>
              </w:rPr>
              <w:t>Движение задним ходом</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1</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6</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Движение в ограниченных проездах, сложное маневрирование</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7</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ind w:right="4"/>
              <w:jc w:val="both"/>
              <w:rPr>
                <w:rFonts w:ascii="Times New Roman" w:eastAsia="Calibri" w:hAnsi="Times New Roman" w:cs="Times New Roman"/>
                <w:lang w:eastAsia="ru-RU"/>
              </w:rPr>
            </w:pPr>
            <w:r w:rsidRPr="00FC5BDC">
              <w:rPr>
                <w:rFonts w:ascii="Times New Roman" w:eastAsia="Calibri" w:hAnsi="Times New Roman" w:cs="Times New Roman"/>
                <w:lang w:eastAsia="ru-RU"/>
              </w:rPr>
              <w:t>Контрольное задание №1</w:t>
            </w:r>
            <w:r w:rsidRPr="00FC5BDC">
              <w:rPr>
                <w:rFonts w:ascii="Times New Roman" w:eastAsia="Calibri" w:hAnsi="Times New Roman" w:cs="Times New Roman"/>
                <w:vertAlign w:val="superscript"/>
                <w:lang w:eastAsia="ru-RU"/>
              </w:rPr>
              <w:footnoteReference w:id="11"/>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ind w:right="4"/>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7</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Calibri" w:hAnsi="Times New Roman" w:cs="Times New Roman"/>
                <w:lang w:eastAsia="ru-RU"/>
              </w:rPr>
              <w:t>Движение с прицепом</w:t>
            </w:r>
            <w:r w:rsidRPr="00FC5BDC">
              <w:rPr>
                <w:rFonts w:ascii="Times New Roman" w:eastAsia="Calibri" w:hAnsi="Times New Roman" w:cs="Times New Roman"/>
                <w:vertAlign w:val="superscript"/>
                <w:lang w:eastAsia="ru-RU"/>
              </w:rPr>
              <w:footnoteReference w:id="12"/>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6</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Итого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24</w:t>
            </w:r>
          </w:p>
        </w:tc>
      </w:tr>
      <w:tr w:rsidR="00FC5BDC" w:rsidRPr="00FC5BDC" w:rsidTr="0046354A">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Обучение вождению в условиях дорожного движения</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Cs/>
                <w:sz w:val="24"/>
                <w:szCs w:val="24"/>
                <w:lang w:eastAsia="ru-RU"/>
              </w:rPr>
              <w:t>8</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Вождение по учебным маршрутам</w:t>
            </w:r>
            <w:r w:rsidRPr="00FC5BDC">
              <w:rPr>
                <w:rFonts w:ascii="Times New Roman" w:eastAsia="Times New Roman" w:hAnsi="Times New Roman" w:cs="Times New Roman"/>
                <w:sz w:val="24"/>
                <w:szCs w:val="24"/>
                <w:vertAlign w:val="superscript"/>
                <w:lang w:eastAsia="ru-RU"/>
              </w:rPr>
              <w:footnoteReference w:id="13"/>
            </w:r>
            <w:r w:rsidRPr="00FC5BDC">
              <w:rPr>
                <w:rFonts w:ascii="Times New Roman" w:eastAsia="Times New Roman" w:hAnsi="Times New Roman" w:cs="Times New Roman"/>
                <w:sz w:val="24"/>
                <w:szCs w:val="24"/>
                <w:lang w:eastAsia="ru-RU"/>
              </w:rPr>
              <w:t xml:space="preserve"> </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32</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ind w:right="4"/>
              <w:jc w:val="both"/>
              <w:rPr>
                <w:rFonts w:ascii="Times New Roman" w:eastAsia="Calibri" w:hAnsi="Times New Roman" w:cs="Times New Roman"/>
                <w:lang w:eastAsia="ru-RU"/>
              </w:rPr>
            </w:pPr>
            <w:r w:rsidRPr="00FC5BDC">
              <w:rPr>
                <w:rFonts w:ascii="Times New Roman" w:eastAsia="Calibri" w:hAnsi="Times New Roman" w:cs="Times New Roman"/>
                <w:lang w:eastAsia="ru-RU"/>
              </w:rPr>
              <w:t>Контрольное задание №2</w:t>
            </w:r>
            <w:r w:rsidRPr="00FC5BDC">
              <w:rPr>
                <w:rFonts w:ascii="Times New Roman" w:eastAsia="Calibri" w:hAnsi="Times New Roman" w:cs="Times New Roman"/>
                <w:vertAlign w:val="superscript"/>
                <w:lang w:eastAsia="ru-RU"/>
              </w:rPr>
              <w:footnoteReference w:id="14"/>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r>
      <w:tr w:rsidR="00FC5BDC"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Итого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32</w:t>
            </w:r>
          </w:p>
        </w:tc>
      </w:tr>
      <w:tr w:rsidR="00E945BE" w:rsidRPr="00FC5BDC" w:rsidTr="0046354A">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Всего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BC18CD" w:rsidRPr="00FC5BDC" w:rsidRDefault="00BC18CD" w:rsidP="00BC18CD">
            <w:pPr>
              <w:suppressAutoHyphens/>
              <w:spacing w:after="0" w:line="240" w:lineRule="auto"/>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56</w:t>
            </w:r>
          </w:p>
        </w:tc>
      </w:tr>
    </w:tbl>
    <w:p w:rsidR="00BC18CD" w:rsidRPr="00FC5BDC" w:rsidRDefault="00BC18CD" w:rsidP="00BC18CD">
      <w:pPr>
        <w:spacing w:after="0" w:line="240" w:lineRule="auto"/>
        <w:rPr>
          <w:rFonts w:ascii="Times New Roman" w:eastAsia="Times New Roman" w:hAnsi="Times New Roman" w:cs="Times New Roman"/>
          <w:bCs/>
          <w:sz w:val="16"/>
          <w:szCs w:val="16"/>
          <w:lang w:eastAsia="ru-RU"/>
        </w:rPr>
      </w:pPr>
    </w:p>
    <w:p w:rsidR="00BC18CD" w:rsidRPr="00FC5BDC" w:rsidRDefault="00BC18CD" w:rsidP="00BC18CD">
      <w:pPr>
        <w:spacing w:after="0" w:line="240" w:lineRule="auto"/>
        <w:jc w:val="center"/>
        <w:rPr>
          <w:rFonts w:ascii="Times New Roman" w:eastAsia="Times New Roman" w:hAnsi="Times New Roman" w:cs="Times New Roman"/>
          <w:b/>
          <w:bCs/>
          <w:sz w:val="16"/>
          <w:szCs w:val="16"/>
          <w:lang w:eastAsia="ru-RU"/>
        </w:rPr>
      </w:pPr>
      <w:r w:rsidRPr="00FC5BDC">
        <w:rPr>
          <w:rFonts w:ascii="Times New Roman" w:eastAsia="Times New Roman" w:hAnsi="Times New Roman" w:cs="Times New Roman"/>
          <w:b/>
          <w:sz w:val="24"/>
          <w:szCs w:val="24"/>
          <w:lang w:eastAsia="ru-RU"/>
        </w:rPr>
        <w:t>Раздел 1. Первоначальное обучение вождению</w:t>
      </w:r>
    </w:p>
    <w:p w:rsidR="00BC18CD" w:rsidRPr="00FC5BDC" w:rsidRDefault="00BC18CD" w:rsidP="00BC18CD">
      <w:pPr>
        <w:spacing w:after="0" w:line="240" w:lineRule="auto"/>
        <w:rPr>
          <w:rFonts w:ascii="Times New Roman" w:eastAsia="Times New Roman" w:hAnsi="Times New Roman" w:cs="Times New Roman"/>
          <w:bCs/>
          <w:sz w:val="16"/>
          <w:szCs w:val="16"/>
          <w:lang w:eastAsia="ru-RU"/>
        </w:rPr>
      </w:pPr>
    </w:p>
    <w:p w:rsidR="00BC18CD" w:rsidRPr="00FC5BDC" w:rsidRDefault="00BC18CD" w:rsidP="00BC18CD">
      <w:pPr>
        <w:suppressAutoHyphens/>
        <w:spacing w:after="0" w:line="240" w:lineRule="auto"/>
        <w:ind w:firstLine="540"/>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 xml:space="preserve">Тема 1. Посадка, действия органами управления – 2 часа </w:t>
      </w: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FC5BDC">
        <w:rPr>
          <w:rFonts w:ascii="Times New Roman" w:eastAsia="Times New Roman" w:hAnsi="Times New Roman" w:cs="Times New Roman"/>
          <w:sz w:val="24"/>
          <w:szCs w:val="24"/>
          <w:lang w:eastAsia="ru-RU"/>
        </w:rPr>
        <w:t>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педалью сцепления; действия педалью подачи топлива; взаимодействие педалями сцепления и подачи топлива; действия педалью сцепления и рычагом переключения передач; взаимодействие педалями  сцепления, подачи топлива и рычагом переключения передач;</w:t>
      </w:r>
      <w:proofErr w:type="gramEnd"/>
      <w:r w:rsidRPr="00FC5BDC">
        <w:rPr>
          <w:rFonts w:ascii="Times New Roman" w:eastAsia="Times New Roman" w:hAnsi="Times New Roman" w:cs="Times New Roman"/>
          <w:sz w:val="24"/>
          <w:szCs w:val="24"/>
          <w:lang w:eastAsia="ru-RU"/>
        </w:rPr>
        <w:t xml:space="preserve"> действия педалью рабочего тормоза; взаимодействие педалями  подачи топлива и рабочего тормоза; взаимодействие педалями  сцепления, подачи топлива, рабочего тормоза  и рычагом переключения передач; отработка приемов руления.</w:t>
      </w:r>
    </w:p>
    <w:p w:rsidR="00BC18CD" w:rsidRPr="00FC5BDC" w:rsidRDefault="00BC18CD" w:rsidP="00BC18CD">
      <w:pPr>
        <w:suppressAutoHyphens/>
        <w:spacing w:after="0" w:line="240" w:lineRule="auto"/>
        <w:ind w:firstLine="540"/>
        <w:rPr>
          <w:rFonts w:ascii="Times New Roman" w:eastAsia="Times New Roman" w:hAnsi="Times New Roman" w:cs="Times New Roman"/>
          <w:b/>
          <w:sz w:val="24"/>
          <w:szCs w:val="24"/>
          <w:lang w:eastAsia="ru-RU"/>
        </w:rPr>
      </w:pPr>
    </w:p>
    <w:p w:rsidR="00BC18CD" w:rsidRPr="00FC5BDC" w:rsidRDefault="00BC18CD" w:rsidP="00BC18CD">
      <w:pPr>
        <w:suppressAutoHyphens/>
        <w:spacing w:after="0" w:line="240" w:lineRule="auto"/>
        <w:ind w:firstLine="540"/>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Тема 2. Пуск двигателя, начало движения, переключение передач в восходящем порядке, переключение передач в нисходящем порядке, остановка, выключение двигателя – 2 часа</w:t>
      </w: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w:t>
      </w:r>
      <w:r w:rsidRPr="00FC5BDC">
        <w:rPr>
          <w:rFonts w:ascii="Times New Roman" w:eastAsia="Times New Roman" w:hAnsi="Times New Roman" w:cs="Times New Roman"/>
          <w:sz w:val="24"/>
          <w:szCs w:val="24"/>
          <w:lang w:eastAsia="ru-RU"/>
        </w:rPr>
        <w:lastRenderedPageBreak/>
        <w:t xml:space="preserve">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 </w:t>
      </w:r>
    </w:p>
    <w:p w:rsidR="00BC18CD" w:rsidRPr="00FC5BDC" w:rsidRDefault="00BC18CD" w:rsidP="00BC18CD">
      <w:pPr>
        <w:suppressAutoHyphens/>
        <w:spacing w:after="0" w:line="240" w:lineRule="auto"/>
        <w:rPr>
          <w:rFonts w:ascii="Times New Roman" w:eastAsia="Times New Roman" w:hAnsi="Times New Roman" w:cs="Times New Roman"/>
          <w:sz w:val="16"/>
          <w:szCs w:val="16"/>
          <w:lang w:eastAsia="ru-RU"/>
        </w:rPr>
      </w:pP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b/>
          <w:sz w:val="24"/>
          <w:szCs w:val="24"/>
          <w:lang w:eastAsia="ru-RU"/>
        </w:rPr>
        <w:t>Тема 3. Начало движения, движение по кольцевому маршруту, остановка в заданном месте с применением различных способов торможения – 4 часа</w:t>
      </w: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FC5BDC">
        <w:rPr>
          <w:rFonts w:ascii="Times New Roman" w:eastAsia="Times New Roman" w:hAnsi="Times New Roman" w:cs="Times New Roman"/>
          <w:sz w:val="24"/>
          <w:szCs w:val="24"/>
          <w:lang w:eastAsia="ru-RU"/>
        </w:rPr>
        <w:t>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w:t>
      </w:r>
      <w:proofErr w:type="gramEnd"/>
      <w:r w:rsidRPr="00FC5BDC">
        <w:rPr>
          <w:rFonts w:ascii="Times New Roman" w:eastAsia="Times New Roman" w:hAnsi="Times New Roman" w:cs="Times New Roman"/>
          <w:sz w:val="24"/>
          <w:szCs w:val="24"/>
          <w:lang w:eastAsia="ru-RU"/>
        </w:rPr>
        <w:t xml:space="preserve"> </w:t>
      </w:r>
      <w:proofErr w:type="gramStart"/>
      <w:r w:rsidRPr="00FC5BDC">
        <w:rPr>
          <w:rFonts w:ascii="Times New Roman" w:eastAsia="Times New Roman" w:hAnsi="Times New Roman" w:cs="Times New Roman"/>
          <w:sz w:val="24"/>
          <w:szCs w:val="24"/>
          <w:lang w:eastAsia="ru-RU"/>
        </w:rPr>
        <w:t xml:space="preserve">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 </w:t>
      </w:r>
      <w:proofErr w:type="gramEnd"/>
    </w:p>
    <w:p w:rsidR="00BC18CD" w:rsidRPr="00FC5BDC" w:rsidRDefault="00BC18CD" w:rsidP="00BC18CD">
      <w:pPr>
        <w:suppressAutoHyphens/>
        <w:spacing w:after="0" w:line="240" w:lineRule="auto"/>
        <w:rPr>
          <w:rFonts w:ascii="Times New Roman" w:eastAsia="Times New Roman" w:hAnsi="Times New Roman" w:cs="Times New Roman"/>
          <w:sz w:val="16"/>
          <w:szCs w:val="16"/>
          <w:lang w:eastAsia="ru-RU"/>
        </w:rPr>
      </w:pP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b/>
          <w:sz w:val="24"/>
          <w:szCs w:val="24"/>
          <w:lang w:eastAsia="ru-RU"/>
        </w:rPr>
        <w:t>Тема 4. Повороты в движении, разворот для движения в обратном направлении, проезд перекрестка и пешеходного перехода – 2 часа</w:t>
      </w: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FC5BDC">
        <w:rPr>
          <w:rFonts w:ascii="Times New Roman" w:eastAsia="Times New Roman" w:hAnsi="Times New Roman" w:cs="Times New Roman"/>
          <w:sz w:val="24"/>
          <w:szCs w:val="24"/>
          <w:lang w:eastAsia="ru-RU"/>
        </w:rPr>
        <w:t>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w:t>
      </w:r>
      <w:proofErr w:type="gramEnd"/>
      <w:r w:rsidRPr="00FC5BDC">
        <w:rPr>
          <w:rFonts w:ascii="Times New Roman" w:eastAsia="Times New Roman" w:hAnsi="Times New Roman" w:cs="Times New Roman"/>
          <w:sz w:val="24"/>
          <w:szCs w:val="24"/>
          <w:lang w:eastAsia="ru-RU"/>
        </w:rPr>
        <w:t xml:space="preserve">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BC18CD" w:rsidRPr="00FC5BDC" w:rsidRDefault="00BC18CD" w:rsidP="00BC18CD">
      <w:pPr>
        <w:suppressAutoHyphens/>
        <w:spacing w:after="0" w:line="240" w:lineRule="auto"/>
        <w:rPr>
          <w:rFonts w:ascii="Times New Roman" w:eastAsia="Times New Roman" w:hAnsi="Times New Roman" w:cs="Times New Roman"/>
          <w:sz w:val="16"/>
          <w:szCs w:val="16"/>
          <w:lang w:eastAsia="ru-RU"/>
        </w:rPr>
      </w:pP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b/>
          <w:sz w:val="24"/>
          <w:szCs w:val="24"/>
          <w:lang w:eastAsia="ru-RU"/>
        </w:rPr>
        <w:t>Тема 5. Движение задним ходом – 1 час</w:t>
      </w: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FC5BDC">
        <w:rPr>
          <w:rFonts w:ascii="Times New Roman" w:eastAsia="Times New Roman" w:hAnsi="Times New Roman" w:cs="Times New Roman"/>
          <w:sz w:val="24"/>
          <w:szCs w:val="24"/>
          <w:lang w:eastAsia="ru-RU"/>
        </w:rPr>
        <w:t>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w:t>
      </w:r>
      <w:proofErr w:type="gramEnd"/>
      <w:r w:rsidRPr="00FC5BDC">
        <w:rPr>
          <w:rFonts w:ascii="Times New Roman" w:eastAsia="Times New Roman" w:hAnsi="Times New Roman" w:cs="Times New Roman"/>
          <w:sz w:val="24"/>
          <w:szCs w:val="24"/>
          <w:lang w:eastAsia="ru-RU"/>
        </w:rPr>
        <w:t xml:space="preserve">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rsidR="00BC18CD" w:rsidRPr="00FC5BDC" w:rsidRDefault="00BC18CD" w:rsidP="00BC18CD">
      <w:pPr>
        <w:suppressAutoHyphens/>
        <w:spacing w:after="0" w:line="240" w:lineRule="auto"/>
        <w:rPr>
          <w:rFonts w:ascii="Times New Roman" w:eastAsia="Times New Roman" w:hAnsi="Times New Roman" w:cs="Times New Roman"/>
          <w:sz w:val="16"/>
          <w:szCs w:val="16"/>
          <w:lang w:eastAsia="ru-RU"/>
        </w:rPr>
      </w:pP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b/>
          <w:sz w:val="24"/>
          <w:szCs w:val="24"/>
          <w:lang w:eastAsia="ru-RU"/>
        </w:rPr>
        <w:t>Тема 6. Движение в ограниченных проездах, сложное маневрирование – 7 часов</w:t>
      </w:r>
    </w:p>
    <w:p w:rsidR="00BC18CD" w:rsidRPr="00FC5BDC" w:rsidRDefault="00BC18CD" w:rsidP="00BC18C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FC5BDC">
        <w:rPr>
          <w:rFonts w:ascii="Times New Roman" w:eastAsia="Times New Roman" w:hAnsi="Times New Roman" w:cs="Times New Roman"/>
          <w:sz w:val="24"/>
          <w:szCs w:val="24"/>
          <w:lang w:eastAsia="ru-RU"/>
        </w:rPr>
        <w:t>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w:t>
      </w:r>
      <w:proofErr w:type="gramEnd"/>
      <w:r w:rsidRPr="00FC5BDC">
        <w:rPr>
          <w:rFonts w:ascii="Times New Roman" w:eastAsia="Times New Roman" w:hAnsi="Times New Roman" w:cs="Times New Roman"/>
          <w:sz w:val="24"/>
          <w:szCs w:val="24"/>
          <w:lang w:eastAsia="ru-RU"/>
        </w:rPr>
        <w:t xml:space="preserve"> движение по наклонному участку, остановка на подъёме,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rsidR="00BC18CD" w:rsidRPr="00FC5BDC" w:rsidRDefault="00BC18CD" w:rsidP="00BC18CD">
      <w:pPr>
        <w:suppressAutoHyphens/>
        <w:spacing w:after="0" w:line="360" w:lineRule="auto"/>
        <w:ind w:firstLine="709"/>
        <w:jc w:val="both"/>
        <w:rPr>
          <w:rFonts w:ascii="Times New Roman" w:eastAsia="Calibri" w:hAnsi="Times New Roman" w:cs="Times New Roman"/>
          <w:b/>
          <w:spacing w:val="-4"/>
          <w:sz w:val="16"/>
          <w:szCs w:val="16"/>
          <w:lang w:eastAsia="ru-RU"/>
        </w:rPr>
      </w:pPr>
    </w:p>
    <w:p w:rsidR="00BC18CD" w:rsidRPr="00FC5BDC" w:rsidRDefault="00BC18CD" w:rsidP="00BC18CD">
      <w:pPr>
        <w:suppressAutoHyphens/>
        <w:spacing w:after="0" w:line="240" w:lineRule="auto"/>
        <w:ind w:firstLine="709"/>
        <w:jc w:val="both"/>
        <w:rPr>
          <w:rFonts w:ascii="Times New Roman" w:eastAsia="Calibri" w:hAnsi="Times New Roman" w:cs="Times New Roman"/>
          <w:b/>
          <w:spacing w:val="-4"/>
          <w:sz w:val="24"/>
          <w:szCs w:val="24"/>
          <w:lang w:eastAsia="ru-RU"/>
        </w:rPr>
      </w:pPr>
      <w:r w:rsidRPr="00FC5BDC">
        <w:rPr>
          <w:rFonts w:ascii="Times New Roman" w:eastAsia="Calibri" w:hAnsi="Times New Roman" w:cs="Times New Roman"/>
          <w:b/>
          <w:spacing w:val="-4"/>
          <w:sz w:val="24"/>
          <w:szCs w:val="24"/>
          <w:lang w:eastAsia="ru-RU"/>
        </w:rPr>
        <w:t>Контрольное задание № 1</w:t>
      </w:r>
    </w:p>
    <w:p w:rsidR="00BC18CD" w:rsidRPr="00FC5BDC" w:rsidRDefault="00BC18CD" w:rsidP="00BC18CD">
      <w:pPr>
        <w:suppressAutoHyphens/>
        <w:spacing w:after="0" w:line="240" w:lineRule="auto"/>
        <w:jc w:val="both"/>
        <w:rPr>
          <w:rFonts w:ascii="Times New Roman" w:eastAsia="Calibri" w:hAnsi="Times New Roman" w:cs="Times New Roman"/>
          <w:spacing w:val="-4"/>
          <w:sz w:val="24"/>
          <w:szCs w:val="24"/>
          <w:lang w:eastAsia="ru-RU"/>
        </w:rPr>
      </w:pPr>
      <w:r w:rsidRPr="00FC5BDC">
        <w:rPr>
          <w:rFonts w:ascii="Times New Roman" w:eastAsia="Calibri" w:hAnsi="Times New Roman" w:cs="Times New Roman"/>
          <w:spacing w:val="-4"/>
          <w:sz w:val="24"/>
          <w:szCs w:val="24"/>
          <w:lang w:eastAsia="ru-RU"/>
        </w:rPr>
        <w:t>Проверка умений управлять транспортным средством на закрытой площадке (автодроме).</w:t>
      </w:r>
    </w:p>
    <w:p w:rsidR="00BC18CD" w:rsidRPr="00FC5BDC" w:rsidRDefault="00BC18CD" w:rsidP="00BC18CD">
      <w:pPr>
        <w:suppressAutoHyphens/>
        <w:spacing w:after="0" w:line="240" w:lineRule="auto"/>
        <w:rPr>
          <w:rFonts w:ascii="Times New Roman" w:eastAsia="Times New Roman" w:hAnsi="Times New Roman" w:cs="Times New Roman"/>
          <w:sz w:val="16"/>
          <w:szCs w:val="16"/>
          <w:lang w:eastAsia="ru-RU"/>
        </w:rPr>
      </w:pPr>
    </w:p>
    <w:p w:rsidR="00BC18CD" w:rsidRPr="00FC5BDC" w:rsidRDefault="00BC18CD" w:rsidP="00BC18CD">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Тема 7. Движение с прицепом – 6 часов.</w:t>
      </w:r>
    </w:p>
    <w:p w:rsidR="00BC18CD" w:rsidRPr="00FC5BDC" w:rsidRDefault="00BC18CD" w:rsidP="00BC18C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u w:val="single"/>
          <w:lang w:eastAsia="ru-RU"/>
        </w:rPr>
        <w:t xml:space="preserve"> </w:t>
      </w:r>
      <w:proofErr w:type="gramStart"/>
      <w:r w:rsidRPr="00FC5BDC">
        <w:rPr>
          <w:rFonts w:ascii="Times New Roman" w:eastAsia="Times New Roman" w:hAnsi="Times New Roman" w:cs="Times New Roman"/>
          <w:sz w:val="24"/>
          <w:szCs w:val="24"/>
          <w:u w:val="single"/>
          <w:lang w:eastAsia="ru-RU"/>
        </w:rPr>
        <w:t>(</w:t>
      </w:r>
      <w:r w:rsidRPr="00FC5BDC">
        <w:rPr>
          <w:rFonts w:ascii="Times New Roman" w:eastAsia="Times New Roman" w:hAnsi="Times New Roman" w:cs="Times New Roman"/>
          <w:sz w:val="24"/>
          <w:szCs w:val="24"/>
          <w:lang w:eastAsia="ru-RU"/>
        </w:rPr>
        <w:t>Обучение проводится по желанию обучающегося.</w:t>
      </w:r>
      <w:proofErr w:type="gramEnd"/>
      <w:r w:rsidRPr="00FC5BDC">
        <w:rPr>
          <w:rFonts w:ascii="Times New Roman" w:eastAsia="Times New Roman" w:hAnsi="Times New Roman" w:cs="Times New Roman"/>
          <w:sz w:val="24"/>
          <w:szCs w:val="24"/>
          <w:lang w:eastAsia="ru-RU"/>
        </w:rPr>
        <w:t xml:space="preserve"> Часы могут распределяться на изучение других тем раздела. </w:t>
      </w:r>
      <w:proofErr w:type="gramStart"/>
      <w:r w:rsidRPr="00FC5BDC">
        <w:rPr>
          <w:rFonts w:ascii="Times New Roman" w:eastAsia="Times New Roman" w:hAnsi="Times New Roman" w:cs="Times New Roman"/>
          <w:sz w:val="24"/>
          <w:szCs w:val="24"/>
          <w:lang w:eastAsia="ru-RU"/>
        </w:rPr>
        <w:t xml:space="preserve">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FC5BDC">
          <w:rPr>
            <w:rFonts w:ascii="Times New Roman" w:eastAsia="Times New Roman" w:hAnsi="Times New Roman" w:cs="Times New Roman"/>
            <w:sz w:val="24"/>
            <w:szCs w:val="24"/>
            <w:lang w:eastAsia="ru-RU"/>
          </w:rPr>
          <w:t>750 кг</w:t>
        </w:r>
      </w:smartTag>
      <w:r w:rsidRPr="00FC5BDC">
        <w:rPr>
          <w:rFonts w:ascii="Times New Roman" w:eastAsia="Times New Roman" w:hAnsi="Times New Roman" w:cs="Times New Roman"/>
          <w:sz w:val="24"/>
          <w:szCs w:val="24"/>
          <w:u w:val="single"/>
          <w:lang w:eastAsia="ru-RU"/>
        </w:rPr>
        <w:t>)</w:t>
      </w:r>
      <w:proofErr w:type="gramEnd"/>
    </w:p>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p>
    <w:p w:rsidR="00BC18CD" w:rsidRPr="00FC5BDC" w:rsidRDefault="00BC18CD" w:rsidP="00BC18CD">
      <w:pPr>
        <w:suppressAutoHyphens/>
        <w:spacing w:after="0" w:line="240" w:lineRule="auto"/>
        <w:ind w:firstLine="709"/>
        <w:jc w:val="center"/>
        <w:rPr>
          <w:rFonts w:ascii="Times New Roman" w:eastAsia="Times New Roman" w:hAnsi="Times New Roman" w:cs="Times New Roman"/>
          <w:b/>
          <w:sz w:val="24"/>
          <w:szCs w:val="24"/>
          <w:lang w:eastAsia="ru-RU"/>
        </w:rPr>
      </w:pPr>
    </w:p>
    <w:p w:rsidR="00BC18CD" w:rsidRPr="00FC5BDC" w:rsidRDefault="00BC18CD" w:rsidP="00BC18CD">
      <w:pPr>
        <w:suppressAutoHyphens/>
        <w:spacing w:after="0" w:line="240" w:lineRule="auto"/>
        <w:ind w:firstLine="709"/>
        <w:jc w:val="center"/>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 xml:space="preserve">Раздел 2. Обучение в условиях дорожного движения </w:t>
      </w:r>
    </w:p>
    <w:p w:rsidR="00BC18CD" w:rsidRPr="00FC5BDC" w:rsidRDefault="00BC18CD" w:rsidP="00BC18CD">
      <w:pPr>
        <w:suppressAutoHyphens/>
        <w:spacing w:after="0" w:line="240" w:lineRule="auto"/>
        <w:ind w:firstLine="709"/>
        <w:jc w:val="center"/>
        <w:rPr>
          <w:rFonts w:ascii="Times New Roman" w:eastAsia="Times New Roman" w:hAnsi="Times New Roman" w:cs="Times New Roman"/>
          <w:b/>
          <w:sz w:val="24"/>
          <w:szCs w:val="24"/>
          <w:lang w:eastAsia="ru-RU"/>
        </w:rPr>
      </w:pPr>
    </w:p>
    <w:p w:rsidR="00BC18CD" w:rsidRPr="00FC5BDC" w:rsidRDefault="00BC18CD" w:rsidP="00BC18CD">
      <w:pPr>
        <w:suppressAutoHyphens/>
        <w:spacing w:after="0" w:line="240" w:lineRule="auto"/>
        <w:ind w:firstLine="540"/>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lastRenderedPageBreak/>
        <w:t>Тема 8. Вождение по учебным маршрутам – 32 часа</w:t>
      </w:r>
    </w:p>
    <w:p w:rsidR="00BC18CD" w:rsidRPr="00FC5BDC" w:rsidRDefault="00BC18CD" w:rsidP="00BC18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Обучение вождению в условиях дорожного движения происходит по утвержденным организацией маршрутам, содержащим соответствующие участки дорог.</w:t>
      </w:r>
    </w:p>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 </w:t>
      </w:r>
    </w:p>
    <w:p w:rsidR="00BC18CD" w:rsidRPr="00FC5BDC" w:rsidRDefault="00BC18CD" w:rsidP="00BC18CD">
      <w:pPr>
        <w:suppressAutoHyphens/>
        <w:spacing w:after="0" w:line="240" w:lineRule="auto"/>
        <w:rPr>
          <w:rFonts w:ascii="Times New Roman" w:eastAsia="Times New Roman" w:hAnsi="Times New Roman" w:cs="Times New Roman"/>
          <w:sz w:val="24"/>
          <w:szCs w:val="24"/>
          <w:lang w:eastAsia="ru-RU"/>
        </w:rPr>
      </w:pPr>
    </w:p>
    <w:p w:rsidR="00BC18CD" w:rsidRPr="00FC5BDC" w:rsidRDefault="00BC18CD" w:rsidP="00BC18CD">
      <w:pPr>
        <w:suppressAutoHyphens/>
        <w:spacing w:after="0" w:line="240" w:lineRule="auto"/>
        <w:ind w:firstLine="709"/>
        <w:jc w:val="both"/>
        <w:rPr>
          <w:rFonts w:ascii="Times New Roman" w:eastAsia="Calibri" w:hAnsi="Times New Roman" w:cs="Times New Roman"/>
          <w:b/>
          <w:spacing w:val="-4"/>
          <w:sz w:val="24"/>
          <w:szCs w:val="24"/>
          <w:lang w:eastAsia="ru-RU"/>
        </w:rPr>
      </w:pPr>
      <w:r w:rsidRPr="00FC5BDC">
        <w:rPr>
          <w:rFonts w:ascii="Times New Roman" w:eastAsia="Calibri" w:hAnsi="Times New Roman" w:cs="Times New Roman"/>
          <w:b/>
          <w:spacing w:val="-4"/>
          <w:sz w:val="24"/>
          <w:szCs w:val="24"/>
          <w:lang w:eastAsia="ru-RU"/>
        </w:rPr>
        <w:t>Контрольное задание №2</w:t>
      </w:r>
    </w:p>
    <w:p w:rsidR="00BC18CD" w:rsidRPr="00FC5BDC" w:rsidRDefault="00BC18CD" w:rsidP="00BC18CD">
      <w:pPr>
        <w:suppressAutoHyphens/>
        <w:spacing w:after="0" w:line="240" w:lineRule="auto"/>
        <w:jc w:val="both"/>
        <w:rPr>
          <w:rFonts w:ascii="Times New Roman" w:eastAsia="Calibri" w:hAnsi="Times New Roman" w:cs="Times New Roman"/>
          <w:spacing w:val="-4"/>
          <w:sz w:val="24"/>
          <w:szCs w:val="24"/>
          <w:lang w:eastAsia="ru-RU"/>
        </w:rPr>
      </w:pPr>
      <w:r w:rsidRPr="00FC5BDC">
        <w:rPr>
          <w:rFonts w:ascii="Times New Roman" w:eastAsia="Calibri" w:hAnsi="Times New Roman" w:cs="Times New Roman"/>
          <w:spacing w:val="-4"/>
          <w:sz w:val="24"/>
          <w:szCs w:val="24"/>
          <w:lang w:eastAsia="ru-RU"/>
        </w:rPr>
        <w:t>Проверка умений управлять транспортным средством в условиях дорожного движения.</w:t>
      </w:r>
    </w:p>
    <w:p w:rsidR="00EA4433" w:rsidRPr="00FC5BDC" w:rsidRDefault="00EA4433" w:rsidP="00EA4433">
      <w:pPr>
        <w:suppressAutoHyphens/>
        <w:spacing w:after="0" w:line="240" w:lineRule="auto"/>
        <w:jc w:val="both"/>
        <w:rPr>
          <w:rFonts w:ascii="Calibri" w:eastAsia="Calibri" w:hAnsi="Calibri" w:cs="Times New Roman"/>
          <w:spacing w:val="-4"/>
        </w:rPr>
      </w:pPr>
    </w:p>
    <w:p w:rsidR="00EA4433" w:rsidRPr="00FC5BDC" w:rsidRDefault="00EA4433" w:rsidP="00EA4433">
      <w:pPr>
        <w:suppressAutoHyphens/>
        <w:spacing w:after="0" w:line="240" w:lineRule="auto"/>
        <w:rPr>
          <w:rFonts w:ascii="Calibri" w:eastAsia="Calibri" w:hAnsi="Calibri" w:cs="Times New Roman"/>
        </w:rPr>
      </w:pPr>
    </w:p>
    <w:p w:rsidR="00EA4433" w:rsidRPr="00FC5BDC" w:rsidRDefault="00EA4433" w:rsidP="00EA4433">
      <w:pPr>
        <w:spacing w:after="0" w:line="240" w:lineRule="auto"/>
        <w:jc w:val="center"/>
        <w:rPr>
          <w:rFonts w:ascii="Times New Roman" w:eastAsia="Calibri" w:hAnsi="Times New Roman" w:cs="Times New Roman"/>
          <w:bCs/>
          <w:sz w:val="26"/>
          <w:szCs w:val="26"/>
          <w:lang w:eastAsia="ru-RU"/>
        </w:rPr>
      </w:pPr>
    </w:p>
    <w:p w:rsidR="00EA4433" w:rsidRPr="00FC5BDC" w:rsidRDefault="00EA4433" w:rsidP="00EA4433">
      <w:pPr>
        <w:suppressAutoHyphens/>
        <w:spacing w:after="0" w:line="240" w:lineRule="auto"/>
        <w:ind w:firstLine="709"/>
        <w:rPr>
          <w:rFonts w:ascii="Times New Roman" w:eastAsia="Calibri" w:hAnsi="Times New Roman" w:cs="Times New Roman"/>
          <w:bCs/>
          <w:sz w:val="26"/>
          <w:szCs w:val="26"/>
          <w:lang w:eastAsia="ru-RU"/>
        </w:rPr>
      </w:pPr>
    </w:p>
    <w:p w:rsidR="00EA4433" w:rsidRPr="00FC5BDC" w:rsidRDefault="00EA4433" w:rsidP="00EA4433">
      <w:pPr>
        <w:spacing w:after="0" w:line="240" w:lineRule="auto"/>
        <w:ind w:firstLine="709"/>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Литература:</w:t>
      </w:r>
    </w:p>
    <w:p w:rsidR="00EA4433" w:rsidRPr="00FC5BDC" w:rsidRDefault="00EA4433" w:rsidP="00EA4433">
      <w:pPr>
        <w:numPr>
          <w:ilvl w:val="0"/>
          <w:numId w:val="12"/>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Приказ Министерства внутренних дел Российской Федерации от 20 октября 2015 г. № 995 «Об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w:t>
      </w:r>
    </w:p>
    <w:p w:rsidR="00EA4433" w:rsidRPr="00FC5BDC" w:rsidRDefault="00EA4433" w:rsidP="00EA4433">
      <w:pPr>
        <w:numPr>
          <w:ilvl w:val="0"/>
          <w:numId w:val="12"/>
        </w:numPr>
        <w:spacing w:after="0" w:line="240" w:lineRule="auto"/>
        <w:ind w:left="0" w:hanging="357"/>
        <w:jc w:val="both"/>
        <w:rPr>
          <w:rFonts w:ascii="Times New Roman" w:eastAsia="Calibri" w:hAnsi="Times New Roman" w:cs="Times New Roman"/>
          <w:sz w:val="26"/>
          <w:szCs w:val="26"/>
          <w:lang w:eastAsia="ru-RU"/>
        </w:rPr>
      </w:pPr>
      <w:proofErr w:type="spellStart"/>
      <w:r w:rsidRPr="00FC5BDC">
        <w:rPr>
          <w:rFonts w:ascii="Times New Roman" w:eastAsia="Calibri" w:hAnsi="Times New Roman" w:cs="Times New Roman"/>
          <w:sz w:val="26"/>
          <w:szCs w:val="26"/>
          <w:lang w:eastAsia="ru-RU"/>
        </w:rPr>
        <w:t>Евтюков</w:t>
      </w:r>
      <w:proofErr w:type="spellEnd"/>
      <w:r w:rsidRPr="00FC5BDC">
        <w:rPr>
          <w:rFonts w:ascii="Times New Roman" w:eastAsia="Calibri" w:hAnsi="Times New Roman" w:cs="Times New Roman"/>
          <w:sz w:val="26"/>
          <w:szCs w:val="26"/>
          <w:lang w:eastAsia="ru-RU"/>
        </w:rPr>
        <w:t xml:space="preserve"> С.А., Глазков В.Ф., Лобанова Ю.Г. (раздел – 11). Педагогические основы подготовки водителей автотранспортных средств (обучение практическому вождению автомобилей). Учебно-методическое пособие. Под общей редакцией профессора, доктора технических наук </w:t>
      </w:r>
      <w:proofErr w:type="spellStart"/>
      <w:r w:rsidRPr="00FC5BDC">
        <w:rPr>
          <w:rFonts w:ascii="Times New Roman" w:eastAsia="Calibri" w:hAnsi="Times New Roman" w:cs="Times New Roman"/>
          <w:sz w:val="26"/>
          <w:szCs w:val="26"/>
          <w:lang w:eastAsia="ru-RU"/>
        </w:rPr>
        <w:t>Евтюкова</w:t>
      </w:r>
      <w:proofErr w:type="spellEnd"/>
      <w:r w:rsidRPr="00FC5BDC">
        <w:rPr>
          <w:rFonts w:ascii="Times New Roman" w:eastAsia="Calibri" w:hAnsi="Times New Roman" w:cs="Times New Roman"/>
          <w:sz w:val="26"/>
          <w:szCs w:val="26"/>
          <w:lang w:eastAsia="ru-RU"/>
        </w:rPr>
        <w:t xml:space="preserve"> С.А. – СПб. : ИД «</w:t>
      </w:r>
      <w:proofErr w:type="spellStart"/>
      <w:r w:rsidRPr="00FC5BDC">
        <w:rPr>
          <w:rFonts w:ascii="Times New Roman" w:eastAsia="Calibri" w:hAnsi="Times New Roman" w:cs="Times New Roman"/>
          <w:sz w:val="26"/>
          <w:szCs w:val="26"/>
          <w:lang w:eastAsia="ru-RU"/>
        </w:rPr>
        <w:t>Петрополис</w:t>
      </w:r>
      <w:proofErr w:type="spellEnd"/>
      <w:r w:rsidRPr="00FC5BDC">
        <w:rPr>
          <w:rFonts w:ascii="Times New Roman" w:eastAsia="Calibri" w:hAnsi="Times New Roman" w:cs="Times New Roman"/>
          <w:sz w:val="26"/>
          <w:szCs w:val="26"/>
          <w:lang w:eastAsia="ru-RU"/>
        </w:rPr>
        <w:t>», 2010. – 276 с.</w:t>
      </w:r>
    </w:p>
    <w:p w:rsidR="00EA4433" w:rsidRPr="00FC5BDC" w:rsidRDefault="00EA4433" w:rsidP="00EA4433">
      <w:pPr>
        <w:numPr>
          <w:ilvl w:val="0"/>
          <w:numId w:val="12"/>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Савченко С.В. Вождение автомобиля. Самоучитель. 3-е издание – М.: Издательство «Налоговый вестник», 2007. – 176 с.: ил.</w:t>
      </w:r>
    </w:p>
    <w:p w:rsidR="00EA4433" w:rsidRPr="00FC5BDC" w:rsidRDefault="00EA4433" w:rsidP="00EA4433">
      <w:pPr>
        <w:numPr>
          <w:ilvl w:val="0"/>
          <w:numId w:val="12"/>
        </w:numPr>
        <w:spacing w:after="0" w:line="240" w:lineRule="auto"/>
        <w:ind w:left="0" w:hanging="357"/>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t xml:space="preserve">Цыганков Э.С. Золотые правила безопасного вождения. – М.: </w:t>
      </w:r>
      <w:proofErr w:type="spellStart"/>
      <w:r w:rsidRPr="00FC5BDC">
        <w:rPr>
          <w:rFonts w:ascii="Times New Roman" w:eastAsia="Calibri" w:hAnsi="Times New Roman" w:cs="Times New Roman"/>
          <w:sz w:val="26"/>
          <w:szCs w:val="26"/>
          <w:lang w:eastAsia="ru-RU"/>
        </w:rPr>
        <w:t>Эксмо</w:t>
      </w:r>
      <w:proofErr w:type="spellEnd"/>
      <w:r w:rsidRPr="00FC5BDC">
        <w:rPr>
          <w:rFonts w:ascii="Times New Roman" w:eastAsia="Calibri" w:hAnsi="Times New Roman" w:cs="Times New Roman"/>
          <w:sz w:val="26"/>
          <w:szCs w:val="26"/>
          <w:lang w:eastAsia="ru-RU"/>
        </w:rPr>
        <w:t>, 2007. – 48 с.</w:t>
      </w:r>
    </w:p>
    <w:p w:rsidR="00EA4433" w:rsidRPr="00FC5BDC" w:rsidRDefault="00EA4433" w:rsidP="00EA4433">
      <w:pPr>
        <w:spacing w:after="0" w:line="240" w:lineRule="auto"/>
        <w:ind w:firstLine="708"/>
        <w:jc w:val="center"/>
        <w:rPr>
          <w:rFonts w:ascii="Times New Roman" w:eastAsia="Calibri" w:hAnsi="Times New Roman" w:cs="Times New Roman"/>
          <w:b/>
          <w:sz w:val="26"/>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Электронные образовательные ресурсы:</w:t>
      </w:r>
    </w:p>
    <w:p w:rsidR="00EA4433" w:rsidRPr="00FC5BDC" w:rsidRDefault="00EA4433" w:rsidP="00EA4433">
      <w:pPr>
        <w:numPr>
          <w:ilvl w:val="0"/>
          <w:numId w:val="25"/>
        </w:numPr>
        <w:spacing w:after="0" w:line="240" w:lineRule="auto"/>
        <w:ind w:left="0" w:hanging="357"/>
        <w:contextualSpacing/>
        <w:jc w:val="both"/>
        <w:rPr>
          <w:rFonts w:ascii="Times New Roman" w:eastAsia="Times New Roman" w:hAnsi="Times New Roman" w:cs="Times New Roman"/>
          <w:sz w:val="26"/>
          <w:szCs w:val="26"/>
          <w:u w:val="single"/>
          <w:lang w:eastAsia="ru-RU"/>
        </w:rPr>
      </w:pPr>
      <w:r w:rsidRPr="00FC5BDC">
        <w:rPr>
          <w:rFonts w:ascii="Times New Roman" w:eastAsia="Times New Roman" w:hAnsi="Times New Roman" w:cs="Times New Roman"/>
          <w:sz w:val="26"/>
          <w:szCs w:val="26"/>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sz w:val="24"/>
        </w:rPr>
      </w:pPr>
      <w:r w:rsidRPr="00FC5BDC">
        <w:rPr>
          <w:rFonts w:ascii="Times New Roman" w:eastAsia="Calibri" w:hAnsi="Times New Roman" w:cs="Times New Roman"/>
          <w:b/>
          <w:sz w:val="24"/>
        </w:rPr>
        <w:lastRenderedPageBreak/>
        <w:t>РАБОЧАЯ ПРОГРАММЫ УЧЕБНОГО ПРЕДМЕТА ПРОФЕССИОНАЛЬНОГО ЦИКЛА</w:t>
      </w:r>
    </w:p>
    <w:p w:rsidR="00EA4433" w:rsidRPr="00FC5BDC" w:rsidRDefault="00EA4433" w:rsidP="00EA4433">
      <w:pPr>
        <w:spacing w:after="0" w:line="240" w:lineRule="auto"/>
        <w:contextualSpacing/>
        <w:jc w:val="center"/>
        <w:rPr>
          <w:rFonts w:ascii="Times New Roman" w:eastAsia="Calibri" w:hAnsi="Times New Roman" w:cs="Times New Roman"/>
          <w:b/>
          <w:sz w:val="24"/>
        </w:rPr>
      </w:pPr>
      <w:r w:rsidRPr="00FC5BDC">
        <w:rPr>
          <w:rFonts w:ascii="Times New Roman" w:eastAsia="Calibri" w:hAnsi="Times New Roman" w:cs="Times New Roman"/>
          <w:b/>
          <w:sz w:val="24"/>
        </w:rPr>
        <w:t xml:space="preserve">    «Организация и выполнение грузовых перевозок автомобильным транспортом»</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(с применением электронного обучения)</w:t>
      </w:r>
    </w:p>
    <w:p w:rsidR="00BC18CD" w:rsidRPr="00FC5BDC" w:rsidRDefault="00BC18CD"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организации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и выполнения грузовых перевозок автомобильным транспортом</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8 часов</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Форма обучения                   очно-заочное</w:t>
      </w:r>
    </w:p>
    <w:p w:rsidR="00BC18CD" w:rsidRPr="00FC5BDC" w:rsidRDefault="00BC18CD" w:rsidP="00EA4433">
      <w:pPr>
        <w:spacing w:after="0" w:line="240" w:lineRule="auto"/>
        <w:rPr>
          <w:rFonts w:ascii="Times New Roman" w:eastAsia="Calibri" w:hAnsi="Times New Roman" w:cs="Times New Roman"/>
          <w:sz w:val="32"/>
          <w:szCs w:val="28"/>
        </w:rPr>
      </w:pPr>
    </w:p>
    <w:p w:rsidR="00EA4433" w:rsidRPr="00FC5BDC" w:rsidRDefault="00EA4433" w:rsidP="00EA4433">
      <w:pPr>
        <w:spacing w:after="0" w:line="240" w:lineRule="auto"/>
        <w:jc w:val="center"/>
        <w:rPr>
          <w:rFonts w:ascii="Times New Roman" w:eastAsia="Calibri" w:hAnsi="Times New Roman" w:cs="Times New Roman"/>
          <w:bCs/>
          <w:sz w:val="24"/>
        </w:rPr>
      </w:pPr>
      <w:r w:rsidRPr="00FC5BDC">
        <w:rPr>
          <w:rFonts w:ascii="Times New Roman" w:eastAsia="Calibri" w:hAnsi="Times New Roman" w:cs="Times New Roman"/>
          <w:bCs/>
          <w:sz w:val="24"/>
        </w:rPr>
        <w:t>Распределение учебных часов по разделам и темам</w:t>
      </w:r>
    </w:p>
    <w:p w:rsidR="00BC18CD" w:rsidRPr="00FC5BDC" w:rsidRDefault="00BC18CD" w:rsidP="00EA4433">
      <w:pPr>
        <w:spacing w:after="0" w:line="240" w:lineRule="auto"/>
        <w:jc w:val="center"/>
        <w:rPr>
          <w:rFonts w:ascii="Times New Roman" w:eastAsia="Calibri" w:hAnsi="Times New Roman" w:cs="Times New Roman"/>
          <w:bCs/>
          <w:sz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281"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103"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281"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4281" w:type="dxa"/>
            <w:vAlign w:val="center"/>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Нормативные правовые акты, определяющие порядок перевозки грузов автомобильным транспортом</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4281" w:type="dxa"/>
            <w:vAlign w:val="center"/>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Основные показатели работы грузовых автомобилей</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4281" w:type="dxa"/>
            <w:vAlign w:val="center"/>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Организация грузовых перевозок</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4281" w:type="dxa"/>
            <w:vAlign w:val="center"/>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Диспетчерское руководство работой подвижного состава</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4990"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rPr>
          <w:trHeight w:val="372"/>
        </w:trPr>
        <w:tc>
          <w:tcPr>
            <w:tcW w:w="4990"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15"/>
            </w:r>
          </w:p>
        </w:tc>
        <w:tc>
          <w:tcPr>
            <w:tcW w:w="1276" w:type="dxa"/>
            <w:vAlign w:val="center"/>
          </w:tcPr>
          <w:p w:rsidR="00EA4433" w:rsidRPr="00FC5BDC" w:rsidRDefault="00A1291A"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sz w:val="26"/>
                <w:szCs w:val="26"/>
                <w:lang w:eastAsia="ru-RU"/>
              </w:rPr>
            </w:pPr>
          </w:p>
        </w:tc>
        <w:tc>
          <w:tcPr>
            <w:tcW w:w="1701" w:type="dxa"/>
            <w:tcBorders>
              <w:right w:val="single" w:sz="2" w:space="0" w:color="auto"/>
            </w:tcBorders>
            <w:vAlign w:val="center"/>
          </w:tcPr>
          <w:p w:rsidR="00EA4433" w:rsidRPr="00FC5BDC" w:rsidRDefault="00A1291A"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r>
      <w:tr w:rsidR="00EA4433" w:rsidRPr="00FC5BDC" w:rsidTr="00EA4433">
        <w:trPr>
          <w:trHeight w:val="346"/>
        </w:trPr>
        <w:tc>
          <w:tcPr>
            <w:tcW w:w="4990"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EA4433" w:rsidRPr="00FC5BDC" w:rsidRDefault="00A1291A"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tcBorders>
              <w:right w:val="single" w:sz="2" w:space="0" w:color="auto"/>
            </w:tcBorders>
            <w:vAlign w:val="center"/>
          </w:tcPr>
          <w:p w:rsidR="00EA4433" w:rsidRPr="00FC5BDC" w:rsidRDefault="00A1291A"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r>
    </w:tbl>
    <w:p w:rsidR="00EA4433" w:rsidRPr="00FC5BDC" w:rsidRDefault="00EA4433" w:rsidP="00EA4433">
      <w:pPr>
        <w:spacing w:after="0" w:line="240" w:lineRule="auto"/>
        <w:ind w:firstLine="709"/>
        <w:jc w:val="both"/>
        <w:rPr>
          <w:rFonts w:ascii="Times New Roman" w:eastAsia="Calibri" w:hAnsi="Times New Roman" w:cs="Times New Roman"/>
          <w:sz w:val="28"/>
          <w:szCs w:val="26"/>
        </w:rPr>
      </w:pPr>
    </w:p>
    <w:p w:rsidR="00EA4433" w:rsidRPr="00FC5BDC" w:rsidRDefault="00EA4433" w:rsidP="00EA4433">
      <w:pPr>
        <w:spacing w:after="0" w:line="240" w:lineRule="auto"/>
        <w:ind w:firstLine="709"/>
        <w:rPr>
          <w:rFonts w:ascii="Times New Roman" w:eastAsia="Calibri" w:hAnsi="Times New Roman" w:cs="Times New Roman"/>
          <w:sz w:val="24"/>
        </w:rPr>
      </w:pPr>
      <w:r w:rsidRPr="00FC5BDC">
        <w:rPr>
          <w:rFonts w:ascii="Times New Roman" w:eastAsia="Calibri" w:hAnsi="Times New Roman" w:cs="Times New Roman"/>
          <w:b/>
          <w:sz w:val="24"/>
        </w:rPr>
        <w:t>Тема 1. Нормативные правовые акты, определяющие порядок перевозки грузов автомобильным транспортом – 2 часа (внеаудиторных занятий с применением ЭО)</w:t>
      </w: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sz w:val="24"/>
        </w:rPr>
        <w:t>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заказа-наряда на предоставление транспортного средства.</w:t>
      </w:r>
    </w:p>
    <w:p w:rsidR="00A1291A" w:rsidRPr="00FC5BDC" w:rsidRDefault="00A1291A" w:rsidP="00EA4433">
      <w:pPr>
        <w:spacing w:after="0" w:line="240" w:lineRule="auto"/>
        <w:ind w:firstLine="540"/>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Тема 2. Основные показатели работы грузовых автомобилей – 1 час (внеаудиторное занятие с применением ЭО)</w:t>
      </w: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sz w:val="24"/>
        </w:rPr>
        <w:t>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rsidR="00A1291A" w:rsidRPr="00FC5BDC" w:rsidRDefault="00A1291A" w:rsidP="00EA4433">
      <w:pPr>
        <w:spacing w:after="0" w:line="240" w:lineRule="auto"/>
        <w:ind w:firstLine="540"/>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Тема 3.  Организация грузовых перевозок – 3 часа (внеаудиторных занятий с применением ЭО)</w:t>
      </w: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sz w:val="24"/>
        </w:rPr>
        <w:t xml:space="preserve">Централизованные перевозки грузов,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специализированный подвижной состав; перевозка строительных грузов; перевозка пассажиров в грузовых автомобилях;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w:t>
      </w:r>
      <w:r w:rsidRPr="00FC5BDC">
        <w:rPr>
          <w:rFonts w:ascii="Times New Roman" w:eastAsia="Calibri" w:hAnsi="Times New Roman" w:cs="Times New Roman"/>
          <w:sz w:val="24"/>
        </w:rPr>
        <w:lastRenderedPageBreak/>
        <w:t>тяговых плеч; перевозка грузов в контейнерах и пакетами; пути снижения себестоимости автомобильных перевозок; междугородные   перевозки.</w:t>
      </w:r>
    </w:p>
    <w:p w:rsidR="00A1291A" w:rsidRPr="00FC5BDC" w:rsidRDefault="00A1291A" w:rsidP="00EA4433">
      <w:pPr>
        <w:spacing w:after="0" w:line="240" w:lineRule="auto"/>
        <w:ind w:firstLine="540"/>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Тема 4. Диспетчерское руководство работой подвижного состав – 2 часа (внеаудиторных занятий с применением ЭО)</w:t>
      </w:r>
      <w:r w:rsidRPr="00FC5BDC">
        <w:rPr>
          <w:rFonts w:ascii="Times New Roman" w:eastAsia="Calibri" w:hAnsi="Times New Roman" w:cs="Times New Roman"/>
          <w:sz w:val="24"/>
        </w:rPr>
        <w:t xml:space="preserve"> </w:t>
      </w:r>
    </w:p>
    <w:p w:rsidR="00EA4433" w:rsidRPr="00FC5BDC" w:rsidRDefault="00EA4433" w:rsidP="00EA4433">
      <w:pPr>
        <w:widowControl w:val="0"/>
        <w:autoSpaceDE w:val="0"/>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w:t>
      </w:r>
    </w:p>
    <w:p w:rsidR="00A1291A" w:rsidRPr="00FC5BDC" w:rsidRDefault="00A1291A" w:rsidP="00EA4433">
      <w:pPr>
        <w:widowControl w:val="0"/>
        <w:autoSpaceDE w:val="0"/>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567"/>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        Промежуточная аттестация (зачет).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Решение тематических задач (тестов) по темам 1 – 4.  Контроль знаний и умений </w:t>
      </w:r>
    </w:p>
    <w:p w:rsidR="00A1291A" w:rsidRPr="00FC5BDC" w:rsidRDefault="00A1291A" w:rsidP="00EA4433">
      <w:pPr>
        <w:spacing w:after="0" w:line="240" w:lineRule="auto"/>
        <w:rPr>
          <w:rFonts w:ascii="Times New Roman" w:eastAsia="Calibri" w:hAnsi="Times New Roman" w:cs="Times New Roman"/>
          <w:sz w:val="24"/>
        </w:rPr>
      </w:pPr>
    </w:p>
    <w:p w:rsidR="00EA4433" w:rsidRPr="00FC5BDC" w:rsidRDefault="00EA4433" w:rsidP="00EA4433">
      <w:pPr>
        <w:spacing w:after="0" w:line="240" w:lineRule="auto"/>
        <w:ind w:firstLine="709"/>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Литература:</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Федеральный закон от 8 ноября 2007 г. № 259-ФЗ «Устав автомобильного транспорта и городского наземного электрического транспорта».</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Приказ Министерства транспорта Российской Федерации от 18.09.2008 № 152 «Об утверждении обязательных реквизитов и порядка заполнения путевых листов».</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 xml:space="preserve">Горев А.Э. Грузовые автомобильные перевозки. – М.: Издательский центр «Академия», 2004. – 288 с. </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proofErr w:type="spellStart"/>
      <w:r w:rsidRPr="00FC5BDC">
        <w:rPr>
          <w:rFonts w:ascii="Times New Roman" w:eastAsia="Times New Roman" w:hAnsi="Times New Roman" w:cs="Times New Roman"/>
          <w:sz w:val="26"/>
          <w:szCs w:val="26"/>
          <w:lang w:eastAsia="ru-RU"/>
        </w:rPr>
        <w:t>Майборода</w:t>
      </w:r>
      <w:proofErr w:type="spellEnd"/>
      <w:r w:rsidRPr="00FC5BDC">
        <w:rPr>
          <w:rFonts w:ascii="Times New Roman" w:eastAsia="Times New Roman" w:hAnsi="Times New Roman" w:cs="Times New Roman"/>
          <w:sz w:val="26"/>
          <w:szCs w:val="26"/>
          <w:lang w:eastAsia="ru-RU"/>
        </w:rPr>
        <w:t xml:space="preserve"> М.Е. Грузовые автомобильные перевозки. – Ростов н/ Дону: «Феникс», 2007. – 442 с. </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Савин В.И. Перевозки грузов автомобильным транспортом. – М.: «Дело и Сервис», 2002 – 544 с.</w:t>
      </w:r>
    </w:p>
    <w:p w:rsidR="00EA4433" w:rsidRPr="00FC5BDC" w:rsidRDefault="00EA4433" w:rsidP="00EA4433">
      <w:pPr>
        <w:spacing w:after="0" w:line="240" w:lineRule="auto"/>
        <w:ind w:firstLine="709"/>
        <w:jc w:val="center"/>
        <w:rPr>
          <w:rFonts w:ascii="Times New Roman" w:eastAsia="Calibri" w:hAnsi="Times New Roman" w:cs="Times New Roman"/>
          <w:b/>
          <w:bCs/>
          <w:sz w:val="26"/>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Электронные образовательные ресурсы:</w:t>
      </w:r>
    </w:p>
    <w:p w:rsidR="00EA4433" w:rsidRPr="00FC5BDC" w:rsidRDefault="00EA4433" w:rsidP="00EA4433">
      <w:pPr>
        <w:numPr>
          <w:ilvl w:val="0"/>
          <w:numId w:val="26"/>
        </w:numPr>
        <w:spacing w:after="0" w:line="240" w:lineRule="auto"/>
        <w:ind w:left="0" w:hanging="357"/>
        <w:contextualSpacing/>
        <w:jc w:val="both"/>
        <w:rPr>
          <w:rFonts w:ascii="Times New Roman" w:eastAsia="Times New Roman" w:hAnsi="Times New Roman" w:cs="Times New Roman"/>
          <w:sz w:val="26"/>
          <w:szCs w:val="26"/>
          <w:u w:val="single"/>
          <w:lang w:eastAsia="ru-RU"/>
        </w:rPr>
      </w:pPr>
      <w:r w:rsidRPr="00FC5BDC">
        <w:rPr>
          <w:rFonts w:ascii="Times New Roman" w:eastAsia="Times New Roman" w:hAnsi="Times New Roman" w:cs="Times New Roman"/>
          <w:sz w:val="26"/>
          <w:szCs w:val="26"/>
          <w:u w:val="single"/>
          <w:lang w:eastAsia="ru-RU"/>
        </w:rPr>
        <w:t>https://profteh.com/shop/placaty</w:t>
      </w:r>
    </w:p>
    <w:p w:rsidR="00EA4433" w:rsidRPr="00FC5BDC" w:rsidRDefault="00EA4433" w:rsidP="00EA4433">
      <w:pPr>
        <w:spacing w:after="0" w:line="240" w:lineRule="auto"/>
        <w:ind w:firstLine="709"/>
        <w:jc w:val="right"/>
        <w:rPr>
          <w:rFonts w:ascii="Times New Roman" w:eastAsia="Calibri" w:hAnsi="Times New Roman" w:cs="Times New Roman"/>
          <w:sz w:val="26"/>
          <w:szCs w:val="26"/>
          <w:lang w:eastAsia="ru-RU"/>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EA4433" w:rsidRPr="00FC5BDC" w:rsidRDefault="00EA4433" w:rsidP="00EA4433">
      <w:pPr>
        <w:spacing w:after="0" w:line="240" w:lineRule="auto"/>
        <w:contextualSpacing/>
        <w:jc w:val="center"/>
        <w:rPr>
          <w:rFonts w:ascii="Times New Roman" w:eastAsia="Calibri" w:hAnsi="Times New Roman" w:cs="Times New Roman"/>
          <w:b/>
          <w:sz w:val="24"/>
        </w:rPr>
      </w:pPr>
      <w:r w:rsidRPr="00FC5BDC">
        <w:rPr>
          <w:rFonts w:ascii="Times New Roman" w:eastAsia="Calibri" w:hAnsi="Times New Roman" w:cs="Times New Roman"/>
          <w:b/>
          <w:sz w:val="24"/>
        </w:rPr>
        <w:lastRenderedPageBreak/>
        <w:t>РАБОЧАЯ ПРОГРАММЫ УЧЕБНОГО ПРЕДМЕТА СПЕЦИАЛЬНОГО ЦИКЛА</w:t>
      </w:r>
    </w:p>
    <w:p w:rsidR="00EA4433" w:rsidRPr="00FC5BDC" w:rsidRDefault="00EA4433" w:rsidP="00EA4433">
      <w:pPr>
        <w:spacing w:after="0" w:line="240" w:lineRule="auto"/>
        <w:ind w:firstLine="709"/>
        <w:jc w:val="center"/>
        <w:rPr>
          <w:rFonts w:ascii="Times New Roman" w:eastAsia="Calibri" w:hAnsi="Times New Roman" w:cs="Times New Roman"/>
          <w:b/>
          <w:sz w:val="24"/>
        </w:rPr>
      </w:pPr>
      <w:r w:rsidRPr="00FC5BDC">
        <w:rPr>
          <w:rFonts w:ascii="Times New Roman" w:eastAsia="Calibri" w:hAnsi="Times New Roman" w:cs="Times New Roman"/>
          <w:b/>
          <w:sz w:val="24"/>
        </w:rPr>
        <w:t xml:space="preserve"> «Организация и выполнение пассажирских перевозок автомобильным транспортом»</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(с применением электронного обучения)</w:t>
      </w:r>
    </w:p>
    <w:p w:rsidR="00A1291A" w:rsidRPr="00FC5BDC" w:rsidRDefault="00A1291A"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организации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и выполнения пассажирских перевозок автомобильным транспортом</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6 часов</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Форма обучения                   очно-заочное</w:t>
      </w:r>
    </w:p>
    <w:p w:rsidR="00FC4B8F" w:rsidRPr="00FC5BDC" w:rsidRDefault="00FC4B8F" w:rsidP="00EA4433">
      <w:pPr>
        <w:spacing w:after="0" w:line="240" w:lineRule="auto"/>
        <w:rPr>
          <w:rFonts w:ascii="Times New Roman" w:eastAsia="Calibri" w:hAnsi="Times New Roman" w:cs="Times New Roman"/>
          <w:sz w:val="32"/>
          <w:szCs w:val="28"/>
        </w:rPr>
      </w:pPr>
    </w:p>
    <w:p w:rsidR="00EA4433" w:rsidRPr="00FC5BDC" w:rsidRDefault="00EA4433" w:rsidP="00EA4433">
      <w:pPr>
        <w:spacing w:after="0" w:line="240" w:lineRule="auto"/>
        <w:jc w:val="center"/>
        <w:rPr>
          <w:rFonts w:ascii="Times New Roman" w:eastAsia="Calibri" w:hAnsi="Times New Roman" w:cs="Times New Roman"/>
          <w:sz w:val="26"/>
          <w:szCs w:val="26"/>
          <w:lang w:eastAsia="ru-RU"/>
        </w:rPr>
      </w:pPr>
      <w:r w:rsidRPr="00FC5BDC">
        <w:rPr>
          <w:rFonts w:ascii="Times New Roman" w:eastAsia="Calibri" w:hAnsi="Times New Roman" w:cs="Times New Roman"/>
          <w:bCs/>
          <w:sz w:val="24"/>
        </w:rPr>
        <w:t>Распределение учебных часов по разделам и темам</w:t>
      </w:r>
      <w:r w:rsidRPr="00FC5BDC">
        <w:rPr>
          <w:rFonts w:ascii="Times New Roman" w:eastAsia="Calibri" w:hAnsi="Times New Roman" w:cs="Times New Roman"/>
          <w:sz w:val="26"/>
          <w:szCs w:val="26"/>
          <w:lang w:eastAsia="ru-RU"/>
        </w:rPr>
        <w:t xml:space="preserve"> </w:t>
      </w:r>
    </w:p>
    <w:p w:rsidR="00FC4B8F" w:rsidRPr="00FC5BDC" w:rsidRDefault="00FC4B8F" w:rsidP="00EA4433">
      <w:pPr>
        <w:spacing w:after="0" w:line="240" w:lineRule="auto"/>
        <w:jc w:val="center"/>
        <w:rPr>
          <w:rFonts w:ascii="Times New Roman" w:eastAsia="Calibri" w:hAnsi="Times New Roman" w:cs="Times New Roman"/>
          <w:bCs/>
          <w:sz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40"/>
        <w:gridCol w:w="1417"/>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sz w:val="26"/>
                <w:szCs w:val="26"/>
                <w:lang w:eastAsia="ru-RU"/>
              </w:rPr>
              <w:tab/>
            </w: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140"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244"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140"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417"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4140"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Нормативное правовое обеспечение пассажирских перевозок автомобильным транспортом</w:t>
            </w:r>
          </w:p>
        </w:tc>
        <w:tc>
          <w:tcPr>
            <w:tcW w:w="1417"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4140"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Технико-эксплуатационные показатели пассажирского автотранспорта </w:t>
            </w:r>
          </w:p>
        </w:tc>
        <w:tc>
          <w:tcPr>
            <w:tcW w:w="1417"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right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p>
        </w:tc>
      </w:tr>
      <w:tr w:rsidR="00FC5BDC" w:rsidRPr="00FC5BDC" w:rsidTr="00EA4433">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4140"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Диспетчерское руководство работой такси на линии</w:t>
            </w:r>
          </w:p>
        </w:tc>
        <w:tc>
          <w:tcPr>
            <w:tcW w:w="1417"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rPr>
          <w:trHeight w:val="487"/>
        </w:trPr>
        <w:tc>
          <w:tcPr>
            <w:tcW w:w="709" w:type="dxa"/>
            <w:tcBorders>
              <w:lef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4140"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Работа такси на линии</w:t>
            </w:r>
          </w:p>
        </w:tc>
        <w:tc>
          <w:tcPr>
            <w:tcW w:w="1417"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c>
          <w:tcPr>
            <w:tcW w:w="4849"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417" w:type="dxa"/>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1701" w:type="dxa"/>
            <w:tcBorders>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FC5BDC" w:rsidRPr="00FC5BDC" w:rsidTr="00EA4433">
        <w:trPr>
          <w:trHeight w:val="372"/>
        </w:trPr>
        <w:tc>
          <w:tcPr>
            <w:tcW w:w="4849"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p>
        </w:tc>
        <w:tc>
          <w:tcPr>
            <w:tcW w:w="1417" w:type="dxa"/>
            <w:vAlign w:val="center"/>
          </w:tcPr>
          <w:p w:rsidR="00EA4433" w:rsidRPr="00FC5BDC" w:rsidRDefault="00FC4B8F"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sz w:val="26"/>
                <w:szCs w:val="26"/>
                <w:lang w:eastAsia="ru-RU"/>
              </w:rPr>
            </w:pPr>
          </w:p>
        </w:tc>
        <w:tc>
          <w:tcPr>
            <w:tcW w:w="1701" w:type="dxa"/>
            <w:tcBorders>
              <w:right w:val="single" w:sz="2" w:space="0" w:color="auto"/>
            </w:tcBorders>
            <w:vAlign w:val="center"/>
          </w:tcPr>
          <w:p w:rsidR="00EA4433" w:rsidRPr="00FC5BDC" w:rsidRDefault="00FC4B8F"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r>
      <w:tr w:rsidR="00EA4433" w:rsidRPr="00FC5BDC" w:rsidTr="00EA4433">
        <w:trPr>
          <w:trHeight w:val="346"/>
        </w:trPr>
        <w:tc>
          <w:tcPr>
            <w:tcW w:w="4849" w:type="dxa"/>
            <w:gridSpan w:val="2"/>
            <w:vAlign w:val="center"/>
          </w:tcPr>
          <w:p w:rsidR="00EA4433" w:rsidRPr="00FC5BDC" w:rsidRDefault="00EA4433"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417" w:type="dxa"/>
            <w:vAlign w:val="center"/>
          </w:tcPr>
          <w:p w:rsidR="00EA4433" w:rsidRPr="00FC5BDC" w:rsidRDefault="00FC4B8F"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b/>
                <w:lang w:eastAsia="ru-RU"/>
              </w:rPr>
            </w:pPr>
            <w:r w:rsidRPr="00FC5BDC">
              <w:rPr>
                <w:rFonts w:ascii="Times New Roman" w:eastAsia="Calibri" w:hAnsi="Times New Roman" w:cs="Times New Roman"/>
                <w:b/>
                <w:lang w:eastAsia="ru-RU"/>
              </w:rPr>
              <w:t>6</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1701" w:type="dxa"/>
            <w:tcBorders>
              <w:right w:val="single" w:sz="2" w:space="0" w:color="auto"/>
            </w:tcBorders>
            <w:vAlign w:val="center"/>
          </w:tcPr>
          <w:p w:rsidR="00EA4433" w:rsidRPr="00FC5BDC" w:rsidRDefault="00FC4B8F"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w:t>
            </w:r>
          </w:p>
        </w:tc>
      </w:tr>
    </w:tbl>
    <w:p w:rsidR="00EA4433" w:rsidRPr="00FC5BDC" w:rsidRDefault="00EA4433" w:rsidP="00EA4433">
      <w:pPr>
        <w:tabs>
          <w:tab w:val="left" w:pos="1048"/>
        </w:tabs>
        <w:spacing w:after="0" w:line="240" w:lineRule="auto"/>
        <w:jc w:val="both"/>
        <w:rPr>
          <w:rFonts w:ascii="Times New Roman" w:eastAsia="Calibri" w:hAnsi="Times New Roman" w:cs="Times New Roman"/>
          <w:sz w:val="28"/>
          <w:szCs w:val="26"/>
          <w:lang w:eastAsia="ru-RU"/>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1. Нормативное правовое обеспечение пассажирских перевозок автомобильным транспортом – 2 часа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Государственный надзор в области автомобильного транспорта и городского наземного электрического транспорта; виды перевозок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легковых такси; оборудование легковых такси, порядок размещения информации.</w:t>
      </w:r>
    </w:p>
    <w:p w:rsidR="00EA4433" w:rsidRPr="00FC5BDC" w:rsidRDefault="00EA4433" w:rsidP="00EA4433">
      <w:pPr>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2. Технико-эксплуатационные показатели пассажирского автотранспорта – 1 час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w:t>
      </w:r>
      <w:r w:rsidRPr="00FC5BDC">
        <w:rPr>
          <w:rFonts w:ascii="Times New Roman" w:eastAsia="Calibri" w:hAnsi="Times New Roman" w:cs="Times New Roman"/>
          <w:sz w:val="24"/>
        </w:rPr>
        <w:lastRenderedPageBreak/>
        <w:t>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rsidR="00FC4B8F" w:rsidRPr="00FC5BDC" w:rsidRDefault="00FC4B8F"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3. Диспетчерское руководство работой такси на линии – 1 час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Диспетчерская система руководства пассажирскими автомобильными перевозками;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p w:rsidR="00FC4B8F" w:rsidRPr="00FC5BDC" w:rsidRDefault="00FC4B8F"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4. Работа такси на линии</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 2 часа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 </w:t>
      </w:r>
    </w:p>
    <w:p w:rsidR="00FC4B8F" w:rsidRPr="00FC5BDC" w:rsidRDefault="00FC4B8F"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567"/>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        Промежуточная аттестация (зачет). </w:t>
      </w:r>
    </w:p>
    <w:p w:rsidR="00EA4433" w:rsidRPr="00FC5BDC" w:rsidRDefault="00EA4433" w:rsidP="00EA4433">
      <w:pPr>
        <w:tabs>
          <w:tab w:val="left" w:pos="567"/>
        </w:tab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Решение тематических задач (тестов) по темам 1 – 6.  Контроль знаний и умений.</w:t>
      </w:r>
    </w:p>
    <w:p w:rsidR="00FC4B8F" w:rsidRPr="00FC5BDC" w:rsidRDefault="00FC4B8F" w:rsidP="00EA4433">
      <w:pPr>
        <w:tabs>
          <w:tab w:val="left" w:pos="567"/>
        </w:tabs>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Литература:</w:t>
      </w:r>
    </w:p>
    <w:p w:rsidR="00EA4433" w:rsidRPr="00FC5BDC" w:rsidRDefault="00EA4433" w:rsidP="00EA4433">
      <w:pPr>
        <w:numPr>
          <w:ilvl w:val="0"/>
          <w:numId w:val="13"/>
        </w:numPr>
        <w:spacing w:after="0" w:line="240" w:lineRule="auto"/>
        <w:ind w:left="0"/>
        <w:jc w:val="both"/>
        <w:rPr>
          <w:rFonts w:ascii="Times New Roman" w:eastAsia="Calibri" w:hAnsi="Times New Roman" w:cs="Times New Roman"/>
          <w:sz w:val="24"/>
          <w:szCs w:val="26"/>
          <w:lang w:eastAsia="ru-RU"/>
        </w:rPr>
      </w:pPr>
      <w:r w:rsidRPr="00FC5BDC">
        <w:rPr>
          <w:rFonts w:ascii="Times New Roman" w:eastAsia="Times New Roman" w:hAnsi="Times New Roman" w:cs="Times New Roman"/>
          <w:sz w:val="24"/>
          <w:szCs w:val="26"/>
          <w:lang w:eastAsia="ru-RU"/>
        </w:rPr>
        <w:t>Федеральный закон от 8 ноября 2007 г. № 259-ФЗ «Устав автомобильного транспорта и городского наземного электрического транспорта.</w:t>
      </w:r>
    </w:p>
    <w:p w:rsidR="00EA4433" w:rsidRPr="00FC5BDC" w:rsidRDefault="00EA4433" w:rsidP="00EA4433">
      <w:pPr>
        <w:numPr>
          <w:ilvl w:val="0"/>
          <w:numId w:val="13"/>
        </w:numPr>
        <w:spacing w:after="0" w:line="240" w:lineRule="auto"/>
        <w:ind w:left="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Приказ Министерства транспорта Российской Федерации от 08.01.1997 № 2 «Об утверждении Положения об обеспечении безопасности перевозок пассажиров автобусами».</w:t>
      </w:r>
    </w:p>
    <w:p w:rsidR="00EA4433" w:rsidRPr="00FC5BDC" w:rsidRDefault="00EA4433" w:rsidP="00EA4433">
      <w:pPr>
        <w:numPr>
          <w:ilvl w:val="0"/>
          <w:numId w:val="13"/>
        </w:numPr>
        <w:spacing w:after="0" w:line="240" w:lineRule="auto"/>
        <w:ind w:left="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rsidR="00EA4433" w:rsidRPr="00FC5BDC" w:rsidRDefault="00EA4433" w:rsidP="00EA4433">
      <w:pPr>
        <w:numPr>
          <w:ilvl w:val="0"/>
          <w:numId w:val="13"/>
        </w:numPr>
        <w:spacing w:after="0" w:line="240" w:lineRule="auto"/>
        <w:ind w:left="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Приказ Министерства транспорта Российской Федерации от 18.09.2008 № 152 «Об утверждении обязательных реквизитов и порядка заполнения путевых листов».</w:t>
      </w:r>
    </w:p>
    <w:p w:rsidR="00EA4433" w:rsidRPr="00FC5BDC" w:rsidRDefault="00EA4433" w:rsidP="00EA4433">
      <w:pPr>
        <w:numPr>
          <w:ilvl w:val="0"/>
          <w:numId w:val="13"/>
        </w:numPr>
        <w:spacing w:after="0" w:line="240" w:lineRule="auto"/>
        <w:ind w:left="0" w:hanging="357"/>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Гудков В.А., </w:t>
      </w:r>
      <w:proofErr w:type="spellStart"/>
      <w:r w:rsidRPr="00FC5BDC">
        <w:rPr>
          <w:rFonts w:ascii="Times New Roman" w:eastAsia="Calibri" w:hAnsi="Times New Roman" w:cs="Times New Roman"/>
          <w:sz w:val="24"/>
          <w:szCs w:val="26"/>
          <w:lang w:eastAsia="ru-RU"/>
        </w:rPr>
        <w:t>Миротин</w:t>
      </w:r>
      <w:proofErr w:type="spellEnd"/>
      <w:r w:rsidRPr="00FC5BDC">
        <w:rPr>
          <w:rFonts w:ascii="Times New Roman" w:eastAsia="Calibri" w:hAnsi="Times New Roman" w:cs="Times New Roman"/>
          <w:sz w:val="24"/>
          <w:szCs w:val="26"/>
          <w:lang w:eastAsia="ru-RU"/>
        </w:rPr>
        <w:t xml:space="preserve"> Л.Б., </w:t>
      </w:r>
      <w:proofErr w:type="spellStart"/>
      <w:r w:rsidRPr="00FC5BDC">
        <w:rPr>
          <w:rFonts w:ascii="Times New Roman" w:eastAsia="Calibri" w:hAnsi="Times New Roman" w:cs="Times New Roman"/>
          <w:sz w:val="24"/>
          <w:szCs w:val="26"/>
          <w:lang w:eastAsia="ru-RU"/>
        </w:rPr>
        <w:t>Вельможин</w:t>
      </w:r>
      <w:proofErr w:type="spellEnd"/>
      <w:r w:rsidRPr="00FC5BDC">
        <w:rPr>
          <w:rFonts w:ascii="Times New Roman" w:eastAsia="Calibri" w:hAnsi="Times New Roman" w:cs="Times New Roman"/>
          <w:sz w:val="24"/>
          <w:szCs w:val="26"/>
          <w:lang w:eastAsia="ru-RU"/>
        </w:rPr>
        <w:t xml:space="preserve"> А.В., Ширяев С.А. Пассажирские автомобильные перевозки. – М.: «Горячая линия – Телеком», 2004. – 448 с.2.</w:t>
      </w:r>
      <w:r w:rsidRPr="00FC5BDC">
        <w:rPr>
          <w:rFonts w:ascii="Times New Roman" w:eastAsia="Calibri" w:hAnsi="Times New Roman" w:cs="Times New Roman"/>
          <w:sz w:val="24"/>
          <w:szCs w:val="26"/>
          <w:lang w:eastAsia="ru-RU"/>
        </w:rPr>
        <w:tab/>
      </w: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Электронные образовательные ресурсы:</w:t>
      </w:r>
    </w:p>
    <w:p w:rsidR="00EA4433" w:rsidRPr="00FC5BDC" w:rsidRDefault="00EA4433" w:rsidP="00EA4433">
      <w:pPr>
        <w:numPr>
          <w:ilvl w:val="0"/>
          <w:numId w:val="27"/>
        </w:numPr>
        <w:spacing w:after="0" w:line="240" w:lineRule="auto"/>
        <w:ind w:left="0" w:hanging="357"/>
        <w:contextualSpacing/>
        <w:jc w:val="both"/>
        <w:rPr>
          <w:rFonts w:ascii="Times New Roman" w:eastAsia="Times New Roman" w:hAnsi="Times New Roman" w:cs="Times New Roman"/>
          <w:sz w:val="24"/>
          <w:szCs w:val="26"/>
          <w:u w:val="single"/>
          <w:lang w:eastAsia="ru-RU"/>
        </w:rPr>
      </w:pPr>
      <w:r w:rsidRPr="00FC5BDC">
        <w:rPr>
          <w:rFonts w:ascii="Times New Roman" w:eastAsia="Times New Roman" w:hAnsi="Times New Roman" w:cs="Times New Roman"/>
          <w:sz w:val="24"/>
          <w:szCs w:val="26"/>
          <w:u w:val="single"/>
          <w:lang w:eastAsia="ru-RU"/>
        </w:rPr>
        <w:t>https://profteh.com/shop/placaty</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bookmarkStart w:id="2" w:name="_Toc401941156"/>
      <w:r w:rsidRPr="00FC5BDC">
        <w:rPr>
          <w:rFonts w:ascii="Times New Roman" w:eastAsia="Times New Roman" w:hAnsi="Times New Roman" w:cs="Times New Roman"/>
          <w:b/>
          <w:bCs/>
          <w:sz w:val="28"/>
          <w:szCs w:val="28"/>
          <w:lang w:eastAsia="ru-RU"/>
        </w:rPr>
        <w:lastRenderedPageBreak/>
        <w:t>4. Планируемые результаты освоения Рабочей программы профессиональной подготовки водителей категории «В»</w:t>
      </w:r>
      <w:bookmarkEnd w:id="2"/>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В результате освоения Рабочей программы обучающиеся должны знать:</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Правила дорожного движения, основы законодательства в сфере дорожного движения;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правила обязательного страхования гражданской ответственности владельцев транспортных средств;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безопасного управления транспортными средствами;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цели и задачи управления системами "водитель - автомобиль - дорога" и "водитель - автомобиль";</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особенности наблюдения за дорожной обстановкой;</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способы контроля безопасной дистанции и бокового интервала;</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порядок вызова аварийных и спасательных служб;</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обеспечения безопасности наиболее уязвимых участников дорожного движения: пешеходов, велосипедистов;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обеспечения детской пассажирской безопасности;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проблемы, связанные с нарушением правил дорожного движения водителями транспортных средств и их последствиями;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правовые аспекты (права, обязанности и ответственность) оказания первой помощи;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современные рекомендации по оказанию первой помощи;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методики и последовательность действий по оказанию первой помощи;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состав аптечки первой помощи (автомобильной) и правила использования ее компонентов.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В результате освоения Рабочей программы обучающиеся должны уметь:</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безопасно и эффективно управлять транспортным средством (составом транспортных средств) в различных условиях движения;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соблюдать Правила дорожного движения при управлении транспортным средством (составом транспортных средств);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управлять своим эмоциональным состоянием;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конструктивно разрешать противоречия и конфликты, возникающие в дорожном движении;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выполнять ежедневное техническое обслуживание транспортного средства (состава транспортных средств);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устранять мелкие неисправности в процессе эксплуатации транспортного средства (состава транспортных средств);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обеспечивать безопасную посадку и высадку пассажиров, их перевозку, либо прием, размещение и перевозку грузов;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выбирать безопасные скорость, дистанцию и интервал в различных условиях движения;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использовать зеркала заднего вида при маневрировании;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своевременно принимать правильные решения и уверенно действовать в сложных и опасных дорожных ситуациях;</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выполнять мероприятия по оказанию первой помощи пострадавшим в дорожно-транспортном происшествии;</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совершенствовать свои навыки управления транспортным средством (составом транспортных средств).</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8"/>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8"/>
          <w:szCs w:val="24"/>
          <w:lang w:eastAsia="ru-RU"/>
        </w:rPr>
      </w:pPr>
    </w:p>
    <w:p w:rsidR="00E70135" w:rsidRPr="00FC5BDC" w:rsidRDefault="00E70135" w:rsidP="00775972">
      <w:pPr>
        <w:spacing w:after="0" w:line="240" w:lineRule="auto"/>
        <w:ind w:firstLine="540"/>
        <w:rPr>
          <w:rFonts w:ascii="Times New Roman" w:eastAsia="Times New Roman" w:hAnsi="Times New Roman" w:cs="Times New Roman"/>
          <w:sz w:val="28"/>
          <w:szCs w:val="24"/>
          <w:lang w:eastAsia="ru-RU"/>
        </w:rPr>
      </w:pPr>
    </w:p>
    <w:p w:rsidR="00775972" w:rsidRPr="00FC5BDC" w:rsidRDefault="00775972" w:rsidP="0077597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bookmarkStart w:id="3" w:name="_Toc401941157"/>
    </w:p>
    <w:p w:rsidR="00775972" w:rsidRPr="00FC5BDC" w:rsidRDefault="00775972" w:rsidP="0077597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FC5BDC">
        <w:rPr>
          <w:rFonts w:ascii="Times New Roman" w:eastAsia="Times New Roman" w:hAnsi="Times New Roman" w:cs="Times New Roman"/>
          <w:b/>
          <w:bCs/>
          <w:sz w:val="28"/>
          <w:szCs w:val="28"/>
          <w:lang w:eastAsia="ru-RU"/>
        </w:rPr>
        <w:lastRenderedPageBreak/>
        <w:t xml:space="preserve">5. </w:t>
      </w:r>
      <w:r w:rsidR="00BA5BB3" w:rsidRPr="00FC5BDC">
        <w:rPr>
          <w:rFonts w:ascii="Times New Roman" w:eastAsia="Times New Roman" w:hAnsi="Times New Roman" w:cs="Times New Roman"/>
          <w:b/>
          <w:bCs/>
          <w:sz w:val="28"/>
          <w:szCs w:val="28"/>
          <w:lang w:eastAsia="ru-RU"/>
        </w:rPr>
        <w:t>У</w:t>
      </w:r>
      <w:r w:rsidRPr="00FC5BDC">
        <w:rPr>
          <w:rFonts w:ascii="Times New Roman" w:eastAsia="Times New Roman" w:hAnsi="Times New Roman" w:cs="Times New Roman"/>
          <w:b/>
          <w:bCs/>
          <w:sz w:val="28"/>
          <w:szCs w:val="28"/>
          <w:lang w:eastAsia="ru-RU"/>
        </w:rPr>
        <w:t>словия реализации Рабочей программы</w:t>
      </w:r>
      <w:bookmarkEnd w:id="3"/>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5.1</w:t>
      </w:r>
      <w:r w:rsidRPr="00FC5BDC">
        <w:rPr>
          <w:rFonts w:ascii="Times New Roman" w:eastAsia="Times New Roman" w:hAnsi="Times New Roman" w:cs="Times New Roman"/>
          <w:b/>
          <w:sz w:val="24"/>
          <w:szCs w:val="24"/>
          <w:lang w:eastAsia="ru-RU"/>
        </w:rPr>
        <w:t>. Организационно-педагогические</w:t>
      </w:r>
      <w:r w:rsidRPr="00FC5BDC">
        <w:rPr>
          <w:rFonts w:ascii="Times New Roman" w:eastAsia="Times New Roman" w:hAnsi="Times New Roman" w:cs="Times New Roman"/>
          <w:sz w:val="24"/>
          <w:szCs w:val="24"/>
          <w:lang w:eastAsia="ru-RU"/>
        </w:rPr>
        <w:t xml:space="preserve"> условия реализации Рабочей программы обеспечивают реализацию Рабочей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5D3AFC"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w:t>
      </w:r>
      <w:r w:rsidRPr="00FC5BDC">
        <w:rPr>
          <w:rFonts w:ascii="Times New Roman" w:eastAsia="Times New Roman" w:hAnsi="Times New Roman" w:cs="Times New Roman"/>
          <w:sz w:val="24"/>
          <w:szCs w:val="24"/>
          <w:lang w:eastAsia="ru-RU"/>
        </w:rPr>
        <w:t>АНО ДПО «Магнитогорская автошкола-1»</w:t>
      </w:r>
      <w:r w:rsidRPr="00FC5BDC">
        <w:rPr>
          <w:rFonts w:ascii="Times New Roman" w:eastAsia="Calibri" w:hAnsi="Times New Roman" w:cs="Times New Roman"/>
          <w:sz w:val="24"/>
          <w:szCs w:val="24"/>
          <w:lang w:eastAsia="ru-RU"/>
        </w:rPr>
        <w:t xml:space="preserve">, проводит тестирование обучающихся </w:t>
      </w:r>
      <w:r w:rsidR="005D3AFC" w:rsidRPr="00FC5BDC">
        <w:rPr>
          <w:rFonts w:ascii="Times New Roman" w:eastAsia="Calibri" w:hAnsi="Times New Roman" w:cs="Times New Roman"/>
          <w:sz w:val="24"/>
          <w:szCs w:val="24"/>
          <w:lang w:eastAsia="ru-RU"/>
        </w:rPr>
        <w:t>специалистом-психологом.</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p>
    <w:p w:rsidR="006D67E0" w:rsidRPr="00FC5BDC" w:rsidRDefault="006D67E0" w:rsidP="006D67E0">
      <w:pPr>
        <w:widowControl w:val="0"/>
        <w:shd w:val="clear" w:color="auto" w:fill="FFFFFF"/>
        <w:autoSpaceDE w:val="0"/>
        <w:spacing w:after="0" w:line="240" w:lineRule="auto"/>
        <w:ind w:firstLine="567"/>
        <w:jc w:val="both"/>
        <w:rPr>
          <w:rFonts w:ascii="Times New Roman" w:eastAsia="Calibri" w:hAnsi="Times New Roman" w:cs="Times New Roman"/>
          <w:sz w:val="24"/>
        </w:rPr>
      </w:pPr>
      <w:r w:rsidRPr="00FC5BDC">
        <w:rPr>
          <w:rFonts w:ascii="Times New Roman" w:eastAsia="Calibri" w:hAnsi="Times New Roman" w:cs="Times New Roman"/>
          <w:sz w:val="24"/>
        </w:rPr>
        <w:t xml:space="preserve">Элементами электронной информационно-образовательной среды являются официальный сайт </w:t>
      </w:r>
      <w:r w:rsidRPr="00FC5BDC">
        <w:rPr>
          <w:rFonts w:ascii="Times New Roman" w:eastAsia="MS Mincho;ＭＳ 明朝" w:hAnsi="Times New Roman" w:cs="Times New Roman"/>
          <w:sz w:val="24"/>
        </w:rPr>
        <w:t>АНО ДПО «Магнитогорская автошкола-1»</w:t>
      </w:r>
      <w:r w:rsidRPr="00FC5BDC">
        <w:rPr>
          <w:rFonts w:ascii="Times New Roman" w:eastAsia="Calibri" w:hAnsi="Times New Roman" w:cs="Times New Roman"/>
          <w:sz w:val="24"/>
        </w:rPr>
        <w:t xml:space="preserve"> в информационно-телекоммуникационной сети Интернет (</w:t>
      </w:r>
      <w:hyperlink r:id="rId10">
        <w:r w:rsidRPr="00FC5BDC">
          <w:rPr>
            <w:rFonts w:ascii="Times New Roman" w:eastAsia="Calibri" w:hAnsi="Times New Roman" w:cs="Times New Roman"/>
            <w:sz w:val="24"/>
            <w:u w:val="single"/>
            <w:lang w:val="en-US"/>
          </w:rPr>
          <w:t>www</w:t>
        </w:r>
        <w:r w:rsidRPr="00FC5BDC">
          <w:rPr>
            <w:rFonts w:ascii="Times New Roman" w:eastAsia="Calibri" w:hAnsi="Times New Roman" w:cs="Times New Roman"/>
            <w:sz w:val="24"/>
            <w:u w:val="single"/>
          </w:rPr>
          <w:t>.</w:t>
        </w:r>
        <w:r w:rsidRPr="00FC5BDC">
          <w:rPr>
            <w:rFonts w:ascii="Times New Roman" w:eastAsia="Calibri" w:hAnsi="Times New Roman" w:cs="Times New Roman"/>
            <w:sz w:val="24"/>
            <w:u w:val="single"/>
            <w:lang w:val="en-US"/>
          </w:rPr>
          <w:t>autoschoolmgn</w:t>
        </w:r>
        <w:r w:rsidRPr="00FC5BDC">
          <w:rPr>
            <w:rFonts w:ascii="Times New Roman" w:eastAsia="Calibri" w:hAnsi="Times New Roman" w:cs="Times New Roman"/>
            <w:sz w:val="24"/>
            <w:u w:val="single"/>
          </w:rPr>
          <w:t>.</w:t>
        </w:r>
        <w:r w:rsidRPr="00FC5BDC">
          <w:rPr>
            <w:rFonts w:ascii="Times New Roman" w:eastAsia="Calibri" w:hAnsi="Times New Roman" w:cs="Times New Roman"/>
            <w:sz w:val="24"/>
            <w:u w:val="single"/>
            <w:lang w:val="en-US"/>
          </w:rPr>
          <w:t>ru</w:t>
        </w:r>
      </w:hyperlink>
      <w:r w:rsidRPr="00FC5BDC">
        <w:rPr>
          <w:rFonts w:ascii="Times New Roman" w:eastAsia="Calibri" w:hAnsi="Times New Roman" w:cs="Times New Roman"/>
          <w:sz w:val="24"/>
        </w:rPr>
        <w:t xml:space="preserve">) и электронная образовательная среда </w:t>
      </w:r>
      <w:r w:rsidRPr="00FC5BDC">
        <w:rPr>
          <w:rFonts w:ascii="Times New Roman" w:eastAsia="Calibri" w:hAnsi="Times New Roman" w:cs="Times New Roman"/>
          <w:sz w:val="24"/>
          <w:u w:val="single"/>
        </w:rPr>
        <w:t>(https://profteh.com)</w:t>
      </w:r>
      <w:r w:rsidRPr="00FC5BDC">
        <w:rPr>
          <w:rFonts w:ascii="Times New Roman" w:eastAsia="Calibri" w:hAnsi="Times New Roman" w:cs="Times New Roman"/>
          <w:sz w:val="24"/>
        </w:rPr>
        <w:t>, где размещены электронные образовательные ресурсы. Электронная образовательная среда позволяет обращаться к электронной библиотеке «ИСО ПРОФТЕХ», включающей учебно-методические разработки преподавателей Образовательной организации.</w:t>
      </w:r>
    </w:p>
    <w:p w:rsidR="006D67E0" w:rsidRPr="00FC5BDC" w:rsidRDefault="006D67E0" w:rsidP="006D67E0">
      <w:pPr>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Программное обеспечение, представляемое ООО «</w:t>
      </w:r>
      <w:proofErr w:type="spellStart"/>
      <w:r w:rsidRPr="00FC5BDC">
        <w:rPr>
          <w:rFonts w:ascii="Times New Roman" w:eastAsia="Calibri" w:hAnsi="Times New Roman" w:cs="Times New Roman"/>
          <w:sz w:val="24"/>
          <w:szCs w:val="24"/>
          <w:lang w:eastAsia="ru-RU"/>
        </w:rPr>
        <w:t>Профтехнология</w:t>
      </w:r>
      <w:proofErr w:type="spellEnd"/>
      <w:r w:rsidRPr="00FC5BDC">
        <w:rPr>
          <w:rFonts w:ascii="Times New Roman" w:eastAsia="Calibri" w:hAnsi="Times New Roman" w:cs="Times New Roman"/>
          <w:sz w:val="24"/>
          <w:szCs w:val="24"/>
          <w:lang w:eastAsia="ru-RU"/>
        </w:rPr>
        <w:t xml:space="preserve">», позволяет обеспечить доступ к информационным ресурсам, которые содержат комплекс учебно-методических материалов и дидактических пособий, которые позволяют реализовать выполнение требований, заложенных в настоящей Программе подготовки, а также содержат в себе инструменты контроля освоения Программы обучающимся.  </w:t>
      </w:r>
    </w:p>
    <w:p w:rsidR="006D67E0" w:rsidRPr="00FC5BDC" w:rsidRDefault="006D67E0" w:rsidP="006D67E0">
      <w:pPr>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Учебно-методические материалы </w:t>
      </w:r>
      <w:r w:rsidR="0046354A">
        <w:rPr>
          <w:rFonts w:ascii="Times New Roman" w:eastAsia="Calibri" w:hAnsi="Times New Roman" w:cs="Times New Roman"/>
          <w:sz w:val="24"/>
          <w:szCs w:val="24"/>
          <w:lang w:eastAsia="ru-RU"/>
        </w:rPr>
        <w:t xml:space="preserve">представлены </w:t>
      </w:r>
      <w:r w:rsidRPr="00FC5BDC">
        <w:rPr>
          <w:rFonts w:ascii="Times New Roman" w:eastAsia="Calibri" w:hAnsi="Times New Roman" w:cs="Times New Roman"/>
          <w:sz w:val="24"/>
          <w:szCs w:val="24"/>
          <w:lang w:eastAsia="ru-RU"/>
        </w:rPr>
        <w:t xml:space="preserve">следующими ресурсами: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1.Раздел «Библиотека ПДД».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11" w:history="1">
        <w:r w:rsidRPr="00FC5BDC">
          <w:rPr>
            <w:rFonts w:ascii="Times New Roman" w:eastAsia="Times New Roman" w:hAnsi="Times New Roman" w:cs="Times New Roman"/>
            <w:sz w:val="24"/>
            <w:szCs w:val="24"/>
            <w:u w:val="single"/>
            <w:lang w:eastAsia="ru-RU"/>
          </w:rPr>
          <w:t>https://profteh.com/_magnitogorskaya/pdd</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«Правила дорожного движения» - актуальный текст Правил дорожного движения, с перекрестными ссылками на другие разделы системы (знаки, разметка, пункты Правил, комментарии вопросов, база лекций и конспектов).</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12" w:history="1">
        <w:r w:rsidRPr="00FC5BDC">
          <w:rPr>
            <w:rFonts w:ascii="Times New Roman" w:eastAsia="Times New Roman" w:hAnsi="Times New Roman" w:cs="Times New Roman"/>
            <w:sz w:val="24"/>
            <w:szCs w:val="24"/>
            <w:u w:val="single"/>
            <w:lang w:eastAsia="ru-RU"/>
          </w:rPr>
          <w:t>https://profteh.com/_magnitogorskaya/pdd/rules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«Дорожные знаки» - содержит официальный текст приложения №1 Правил дорожного движения «Дорожные знаки». Изображение каждого дорожного знака сопровождается иллюстрацией, а также описанием значения, зоны действия и основных особенностей знака.</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13" w:history="1">
        <w:r w:rsidRPr="00FC5BDC">
          <w:rPr>
            <w:rFonts w:ascii="Times New Roman" w:eastAsia="Calibri" w:hAnsi="Times New Roman" w:cs="Times New Roman"/>
            <w:sz w:val="24"/>
            <w:szCs w:val="24"/>
            <w:u w:val="single"/>
          </w:rPr>
          <w:t>https://profteh.com/_magnitogorskaya/pdd/signs</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«Дорожная разметка» - содержит официальный текст приложения №2 Правил дорожного движения «Дорожная разметка». Изображение разметки каждого вида сопровождается иллюстрацией, а также описанием значения, правил применения и ее особенностей.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Адрес ресурса: </w:t>
      </w:r>
      <w:hyperlink r:id="rId14" w:history="1">
        <w:r w:rsidRPr="00FC5BDC">
          <w:rPr>
            <w:rFonts w:ascii="Times New Roman" w:eastAsia="Calibri" w:hAnsi="Times New Roman" w:cs="Times New Roman"/>
            <w:sz w:val="24"/>
            <w:szCs w:val="24"/>
            <w:u w:val="single"/>
          </w:rPr>
          <w:t>https://profteh.com/_magnitogorskaya/pdd/marks</w:t>
        </w:r>
      </w:hyperlink>
    </w:p>
    <w:p w:rsidR="006D67E0" w:rsidRPr="00FC5BDC" w:rsidRDefault="006D67E0" w:rsidP="004E6280">
      <w:pPr>
        <w:numPr>
          <w:ilvl w:val="0"/>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Раздел «Учебные материалы».</w:t>
      </w: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«Конспекты по ПДД» - комплекс наглядных пособий по предметам основного цикла Программы. Курс излагается простым и понятным языком, каждый пункт Правил проиллюстрирован авторскими 3</w:t>
      </w:r>
      <w:r w:rsidRPr="00FC5BDC">
        <w:rPr>
          <w:rFonts w:ascii="Times New Roman" w:eastAsia="Times New Roman" w:hAnsi="Times New Roman" w:cs="Times New Roman"/>
          <w:sz w:val="24"/>
          <w:szCs w:val="24"/>
          <w:lang w:val="en-US" w:eastAsia="ru-RU"/>
        </w:rPr>
        <w:t>D</w:t>
      </w:r>
      <w:r w:rsidRPr="00FC5BDC">
        <w:rPr>
          <w:rFonts w:ascii="Times New Roman" w:eastAsia="Times New Roman" w:hAnsi="Times New Roman" w:cs="Times New Roman"/>
          <w:sz w:val="24"/>
          <w:szCs w:val="24"/>
          <w:lang w:eastAsia="ru-RU"/>
        </w:rPr>
        <w:t xml:space="preserve"> – иллюстрациями (свыше 2000 изображений), ссылками на пункты ПДД, дорожные знаки, разметку, положения и другие пособия внутри системы. </w:t>
      </w:r>
    </w:p>
    <w:p w:rsidR="006D67E0" w:rsidRPr="00FC5BDC" w:rsidRDefault="006D67E0" w:rsidP="004E6280">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w:t>
      </w:r>
      <w:r w:rsidR="004E6280"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 xml:space="preserve"> Адрес ресурса: </w:t>
      </w:r>
      <w:hyperlink r:id="rId15" w:history="1">
        <w:r w:rsidRPr="00FC5BDC">
          <w:rPr>
            <w:rFonts w:ascii="Times New Roman" w:eastAsia="Times New Roman" w:hAnsi="Times New Roman" w:cs="Times New Roman"/>
            <w:sz w:val="24"/>
            <w:szCs w:val="24"/>
            <w:u w:val="single"/>
            <w:lang w:eastAsia="ru-RU"/>
          </w:rPr>
          <w:t>https://profteh.com/_magnitogorskaya/pro_lessons/type/2</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«Уроки </w:t>
      </w:r>
      <w:proofErr w:type="spellStart"/>
      <w:r w:rsidRPr="00FC5BDC">
        <w:rPr>
          <w:rFonts w:ascii="Times New Roman" w:eastAsia="Times New Roman" w:hAnsi="Times New Roman" w:cs="Times New Roman"/>
          <w:sz w:val="24"/>
          <w:szCs w:val="24"/>
          <w:lang w:eastAsia="ru-RU"/>
        </w:rPr>
        <w:t>Громоковского</w:t>
      </w:r>
      <w:proofErr w:type="spellEnd"/>
      <w:r w:rsidRPr="00FC5BDC">
        <w:rPr>
          <w:rFonts w:ascii="Times New Roman" w:eastAsia="Times New Roman" w:hAnsi="Times New Roman" w:cs="Times New Roman"/>
          <w:sz w:val="24"/>
          <w:szCs w:val="24"/>
          <w:lang w:eastAsia="ru-RU"/>
        </w:rPr>
        <w:t xml:space="preserve">» - учебные пособия по авторской методике автора экзаменационных билетов Г.Б. </w:t>
      </w:r>
      <w:proofErr w:type="spellStart"/>
      <w:r w:rsidRPr="00FC5BDC">
        <w:rPr>
          <w:rFonts w:ascii="Times New Roman" w:eastAsia="Times New Roman" w:hAnsi="Times New Roman" w:cs="Times New Roman"/>
          <w:sz w:val="24"/>
          <w:szCs w:val="24"/>
          <w:lang w:eastAsia="ru-RU"/>
        </w:rPr>
        <w:t>Громоковского</w:t>
      </w:r>
      <w:proofErr w:type="spellEnd"/>
      <w:r w:rsidRPr="00FC5BDC">
        <w:rPr>
          <w:rFonts w:ascii="Times New Roman" w:eastAsia="Times New Roman" w:hAnsi="Times New Roman" w:cs="Times New Roman"/>
          <w:sz w:val="24"/>
          <w:szCs w:val="24"/>
          <w:lang w:eastAsia="ru-RU"/>
        </w:rPr>
        <w:t xml:space="preserve">. </w:t>
      </w:r>
    </w:p>
    <w:p w:rsidR="006D67E0" w:rsidRPr="00FC5BDC" w:rsidRDefault="006D67E0" w:rsidP="005B5D83">
      <w:pPr>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16" w:history="1">
        <w:r w:rsidRPr="00FC5BDC">
          <w:rPr>
            <w:rFonts w:ascii="Times New Roman" w:eastAsia="Times New Roman" w:hAnsi="Times New Roman" w:cs="Times New Roman"/>
            <w:sz w:val="24"/>
            <w:szCs w:val="24"/>
            <w:u w:val="single"/>
            <w:lang w:eastAsia="ru-RU"/>
          </w:rPr>
          <w:t>https://profteh.com/_magnitogorskaya/pro_lessons/grom_1</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«Экзамены ГИБДД» - справочно-информационный раздел для обучающихся и сотрудников автошкол о порядке допуска и порядке сдачи экзаменов на право управления ТС в ГИБДД. Учтены и разъясняются все изменения в регламенте по состоянию на 20 июня 2018 г. </w:t>
      </w:r>
    </w:p>
    <w:p w:rsidR="006D67E0" w:rsidRPr="00FC5BDC" w:rsidRDefault="004E6280" w:rsidP="004E6280">
      <w:pPr>
        <w:tabs>
          <w:tab w:val="left" w:pos="567"/>
        </w:tabs>
        <w:spacing w:after="0" w:line="240" w:lineRule="auto"/>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Адрес </w:t>
      </w:r>
      <w:r w:rsidR="006D67E0" w:rsidRPr="00FC5BDC">
        <w:rPr>
          <w:rFonts w:ascii="Times New Roman" w:eastAsia="Calibri" w:hAnsi="Times New Roman" w:cs="Times New Roman"/>
          <w:sz w:val="24"/>
          <w:szCs w:val="24"/>
        </w:rPr>
        <w:t xml:space="preserve">ресурса: </w:t>
      </w:r>
      <w:hyperlink r:id="rId17" w:history="1">
        <w:r w:rsidR="006D67E0" w:rsidRPr="00FC5BDC">
          <w:rPr>
            <w:rFonts w:ascii="Times New Roman" w:eastAsia="Calibri" w:hAnsi="Times New Roman" w:cs="Times New Roman"/>
            <w:sz w:val="24"/>
            <w:szCs w:val="24"/>
            <w:u w:val="single"/>
          </w:rPr>
          <w:t>https://profteh.com/_magnitogorskaya/pro_lessons/type/3</w:t>
        </w:r>
      </w:hyperlink>
      <w:r w:rsidRPr="00FC5BDC">
        <w:rPr>
          <w:rFonts w:ascii="Times New Roman" w:eastAsia="Calibri" w:hAnsi="Times New Roman" w:cs="Times New Roman"/>
          <w:sz w:val="24"/>
          <w:szCs w:val="24"/>
        </w:rPr>
        <w:br/>
        <w:t xml:space="preserve">          </w:t>
      </w:r>
      <w:r w:rsidR="006D67E0" w:rsidRPr="00FC5BDC">
        <w:rPr>
          <w:rFonts w:ascii="Times New Roman" w:eastAsia="Calibri" w:hAnsi="Times New Roman" w:cs="Times New Roman"/>
          <w:sz w:val="24"/>
          <w:szCs w:val="24"/>
        </w:rPr>
        <w:t xml:space="preserve">Пример учебного видеофильма «Порядок допуска и сдачи экзаменов в ГИБДД» </w:t>
      </w:r>
      <w:r w:rsidR="006D67E0" w:rsidRPr="00FC5BDC">
        <w:rPr>
          <w:rFonts w:ascii="Times New Roman" w:eastAsia="Calibri" w:hAnsi="Times New Roman" w:cs="Times New Roman"/>
          <w:sz w:val="24"/>
          <w:szCs w:val="24"/>
        </w:rPr>
        <w:br/>
        <w:t xml:space="preserve">                 </w:t>
      </w:r>
      <w:hyperlink r:id="rId18" w:history="1">
        <w:r w:rsidR="006D67E0" w:rsidRPr="00FC5BDC">
          <w:rPr>
            <w:rFonts w:ascii="Times New Roman" w:eastAsia="Calibri" w:hAnsi="Times New Roman" w:cs="Times New Roman"/>
            <w:sz w:val="24"/>
            <w:szCs w:val="24"/>
            <w:u w:val="single"/>
          </w:rPr>
          <w:t>https://www.youtube.com/watch?v=gDgJmLjAzvI</w:t>
        </w:r>
      </w:hyperlink>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lastRenderedPageBreak/>
        <w:t xml:space="preserve">Подраздел «Психофизиологические основы деятельности водителя».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19" w:history="1">
        <w:r w:rsidRPr="00FC5BDC">
          <w:rPr>
            <w:rFonts w:ascii="Times New Roman" w:eastAsia="Calibri" w:hAnsi="Times New Roman" w:cs="Times New Roman"/>
            <w:sz w:val="24"/>
            <w:szCs w:val="24"/>
            <w:u w:val="single"/>
          </w:rPr>
          <w:t>https://profteh.com/_magnitogorskaya/pro_lessons/type/4</w:t>
        </w:r>
      </w:hyperlink>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«Организация и выполнение пассажирских перевозок автомобильным транспортном».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20" w:history="1">
        <w:r w:rsidRPr="00FC5BDC">
          <w:rPr>
            <w:rFonts w:ascii="Times New Roman" w:eastAsia="Calibri" w:hAnsi="Times New Roman" w:cs="Times New Roman"/>
            <w:sz w:val="24"/>
            <w:szCs w:val="24"/>
            <w:u w:val="single"/>
          </w:rPr>
          <w:t>https://profteh.com/_magnitogorskaya/pro_lessons/type/5</w:t>
        </w:r>
      </w:hyperlink>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«Организация и выполнение грузовых перевозок автомобильным транспортном».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21" w:history="1">
        <w:r w:rsidRPr="00FC5BDC">
          <w:rPr>
            <w:rFonts w:ascii="Times New Roman" w:eastAsia="Calibri" w:hAnsi="Times New Roman" w:cs="Times New Roman"/>
            <w:sz w:val="24"/>
            <w:szCs w:val="24"/>
            <w:u w:val="single"/>
          </w:rPr>
          <w:t>https://profteh.com/_magnitogorskaya/pro_lessons/type/6</w:t>
        </w:r>
      </w:hyperlink>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Раздел «</w:t>
      </w:r>
      <w:proofErr w:type="spellStart"/>
      <w:r w:rsidRPr="00FC5BDC">
        <w:rPr>
          <w:rFonts w:ascii="Times New Roman" w:eastAsia="Times New Roman" w:hAnsi="Times New Roman" w:cs="Times New Roman"/>
          <w:sz w:val="24"/>
          <w:szCs w:val="24"/>
          <w:lang w:eastAsia="ru-RU"/>
        </w:rPr>
        <w:t>Видеоуроки</w:t>
      </w:r>
      <w:proofErr w:type="spellEnd"/>
      <w:r w:rsidRPr="00FC5BDC">
        <w:rPr>
          <w:rFonts w:ascii="Times New Roman" w:eastAsia="Times New Roman" w:hAnsi="Times New Roman" w:cs="Times New Roman"/>
          <w:sz w:val="24"/>
          <w:szCs w:val="24"/>
          <w:lang w:eastAsia="ru-RU"/>
        </w:rPr>
        <w:t xml:space="preserve">» </w:t>
      </w:r>
      <w:hyperlink r:id="rId22" w:history="1">
        <w:r w:rsidRPr="00FC5BDC">
          <w:rPr>
            <w:rFonts w:ascii="Times New Roman" w:eastAsia="Times New Roman" w:hAnsi="Times New Roman" w:cs="Times New Roman"/>
            <w:sz w:val="24"/>
            <w:szCs w:val="24"/>
            <w:u w:val="single"/>
            <w:lang w:eastAsia="ru-RU"/>
          </w:rPr>
          <w:t>https://profteh.com/_magnitogorskaya/videos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Содержит цикл видео-лекций для обучающихся автошкол.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«Презентации» </w:t>
      </w:r>
      <w:hyperlink r:id="rId23" w:history="1">
        <w:r w:rsidRPr="00FC5BDC">
          <w:rPr>
            <w:rFonts w:ascii="Times New Roman" w:eastAsia="Times New Roman" w:hAnsi="Times New Roman" w:cs="Times New Roman"/>
            <w:sz w:val="24"/>
            <w:szCs w:val="24"/>
            <w:u w:val="single"/>
            <w:lang w:eastAsia="ru-RU"/>
          </w:rPr>
          <w:t>https://profteh.com/_magnitogorskaya/articles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Содержит полный цикл авторских презентаций преподавателей «Магнитогорская автошкола №1» по всем предметам подготовки, в соответствии с настоящей Программой.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«Обучение». </w:t>
      </w:r>
      <w:hyperlink r:id="rId24" w:history="1">
        <w:r w:rsidRPr="00FC5BDC">
          <w:rPr>
            <w:rFonts w:ascii="Times New Roman" w:eastAsia="Times New Roman" w:hAnsi="Times New Roman" w:cs="Times New Roman"/>
            <w:sz w:val="24"/>
            <w:szCs w:val="24"/>
            <w:u w:val="single"/>
            <w:lang w:eastAsia="ru-RU"/>
          </w:rPr>
          <w:t>https://profteh.com/_magnitogorskaya/student</w:t>
        </w:r>
      </w:hyperlink>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Основной раздел обучения, в котором компактно для учеников выводится весь учебный контент, а также контрольно-измерительные материалы для проверки, закрепления и контроля знаний каждого обучающегося.  Курс разделен на занятия, в соответствии с настоящей Программой из расчета 1 занятие – 2 академических часа.  После прохождения тем и разделов Программы предусмотрена сдача промежуточных и контрольных зачетов с формированием отчета по каждой попытке.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«Повторение и контроль» </w:t>
      </w:r>
      <w:hyperlink r:id="rId25" w:history="1">
        <w:r w:rsidRPr="00FC5BDC">
          <w:rPr>
            <w:rFonts w:ascii="Times New Roman" w:eastAsia="Times New Roman" w:hAnsi="Times New Roman" w:cs="Times New Roman"/>
            <w:sz w:val="24"/>
            <w:szCs w:val="24"/>
            <w:u w:val="single"/>
            <w:lang w:eastAsia="ru-RU"/>
          </w:rPr>
          <w:t>https://profteh.com/_magnitogorskaya/exams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Содержит комплекс дидактических материалов, позволяющих применить на практике и закрепить полученные теоретические знания. </w:t>
      </w:r>
      <w:r w:rsidRPr="00FC5BDC">
        <w:rPr>
          <w:rFonts w:ascii="Times New Roman" w:eastAsia="Times New Roman" w:hAnsi="Times New Roman" w:cs="Times New Roman"/>
          <w:sz w:val="24"/>
          <w:szCs w:val="24"/>
          <w:lang w:eastAsia="ru-RU"/>
        </w:rPr>
        <w:br/>
        <w:t>База тестирований содержит актуальные вопросы экзамена ГИБДД, которые могут решаться в следующих режимах:</w:t>
      </w:r>
      <w:r w:rsidRPr="00FC5BDC">
        <w:rPr>
          <w:rFonts w:ascii="Times New Roman" w:eastAsia="Times New Roman" w:hAnsi="Times New Roman" w:cs="Times New Roman"/>
          <w:sz w:val="24"/>
          <w:szCs w:val="24"/>
          <w:lang w:eastAsia="ru-RU"/>
        </w:rPr>
        <w:br/>
        <w:t>- «По билетам»;</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«По темам» (разделам ПДД);</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«Подготовка к зачету», «Новые вопросы» (в случае изменениях в Правилах или экзаменационных билетов) - (подраздел «Другие»)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Экзамены как в ГИБДД – возможность для обучающихся проверить свои знания, пройдя тест по методике приема экзаменов в ГИБДД (в соответствии с Административным регламентом).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«Внутренний экзамен» - специальный раздел для проведения исключительно внутреннего экзамена в автошколе, в очной форме и использованием программного обеспечения ООО «</w:t>
      </w:r>
      <w:proofErr w:type="spellStart"/>
      <w:r w:rsidRPr="00FC5BDC">
        <w:rPr>
          <w:rFonts w:ascii="Times New Roman" w:eastAsia="Times New Roman" w:hAnsi="Times New Roman" w:cs="Times New Roman"/>
          <w:sz w:val="24"/>
          <w:szCs w:val="24"/>
          <w:lang w:eastAsia="ru-RU"/>
        </w:rPr>
        <w:t>Профтехнология</w:t>
      </w:r>
      <w:proofErr w:type="spellEnd"/>
      <w:r w:rsidRPr="00FC5BDC">
        <w:rPr>
          <w:rFonts w:ascii="Times New Roman" w:eastAsia="Times New Roman" w:hAnsi="Times New Roman" w:cs="Times New Roman"/>
          <w:sz w:val="24"/>
          <w:szCs w:val="24"/>
          <w:lang w:eastAsia="ru-RU"/>
        </w:rPr>
        <w:t>»;</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Статистика (сводная статистика автошколы). </w:t>
      </w:r>
      <w:hyperlink r:id="rId26" w:history="1">
        <w:r w:rsidRPr="00FC5BDC">
          <w:rPr>
            <w:rFonts w:ascii="Times New Roman" w:eastAsia="Times New Roman" w:hAnsi="Times New Roman" w:cs="Times New Roman"/>
            <w:sz w:val="24"/>
            <w:szCs w:val="24"/>
            <w:u w:val="single"/>
            <w:lang w:eastAsia="ru-RU"/>
          </w:rPr>
          <w:t>https://profteh.com/_magnitogorskaya/stats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доступный только администрации автошколы и содержащий информацию об успеваемости всех обучающихся. Показатели успеваемости выводятся на различных уровнях: </w:t>
      </w:r>
      <w:r w:rsidRPr="00FC5BDC">
        <w:rPr>
          <w:rFonts w:ascii="Times New Roman" w:eastAsia="Times New Roman" w:hAnsi="Times New Roman" w:cs="Times New Roman"/>
          <w:sz w:val="24"/>
          <w:szCs w:val="24"/>
          <w:lang w:eastAsia="ru-RU"/>
        </w:rPr>
        <w:br/>
        <w:t xml:space="preserve">- по всей автошколе;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по отдельным учебным классам (филиалам);</w:t>
      </w:r>
      <w:r w:rsidRPr="00FC5BDC">
        <w:rPr>
          <w:rFonts w:ascii="Times New Roman" w:eastAsia="Times New Roman" w:hAnsi="Times New Roman" w:cs="Times New Roman"/>
          <w:sz w:val="24"/>
          <w:szCs w:val="24"/>
          <w:lang w:eastAsia="ru-RU"/>
        </w:rPr>
        <w:br/>
        <w:t>- по преподавателям теории;</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по группам.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индивидуальная статистика каждого обучающегося в отдельности. </w:t>
      </w:r>
    </w:p>
    <w:p w:rsidR="00181698" w:rsidRPr="00FC5BDC" w:rsidRDefault="00181698"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9. Раздел «Сообщения» - модуль онлайн –чата, для обмена учебной и организационной информацией между сотрудниками автошколы и обучающимся.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lastRenderedPageBreak/>
        <w:t xml:space="preserve">10. Раздел «Открыть помощь» - справочный раздел, содержащий методические </w:t>
      </w:r>
      <w:bookmarkStart w:id="4" w:name="_GoBack"/>
      <w:bookmarkEnd w:id="4"/>
      <w:r w:rsidRPr="00FC5BDC">
        <w:rPr>
          <w:rFonts w:ascii="Times New Roman" w:eastAsia="Times New Roman" w:hAnsi="Times New Roman" w:cs="Times New Roman"/>
          <w:sz w:val="24"/>
          <w:szCs w:val="24"/>
          <w:lang w:eastAsia="ru-RU"/>
        </w:rPr>
        <w:t xml:space="preserve">рекомендации для обучающихся во время обучения, а также порядок работы с различными разделами системы.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Наличие и состав указанных образовательных ресурсов можно проверить, авторизовавшись на сайте в качестве пользователя (ученика или преподавателя).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lang w:eastAsia="ru-RU"/>
        </w:rPr>
        <w:t xml:space="preserve">Для этого, на главной странице сайта </w:t>
      </w:r>
      <w:proofErr w:type="spellStart"/>
      <w:r w:rsidRPr="00FC5BDC">
        <w:rPr>
          <w:rFonts w:ascii="Times New Roman" w:eastAsia="Calibri" w:hAnsi="Times New Roman" w:cs="Times New Roman"/>
          <w:sz w:val="24"/>
          <w:szCs w:val="24"/>
          <w:lang w:val="en-US" w:eastAsia="ru-RU"/>
        </w:rPr>
        <w:t>profteh</w:t>
      </w:r>
      <w:proofErr w:type="spellEnd"/>
      <w:r w:rsidRPr="00FC5BDC">
        <w:rPr>
          <w:rFonts w:ascii="Times New Roman" w:eastAsia="Calibri" w:hAnsi="Times New Roman" w:cs="Times New Roman"/>
          <w:sz w:val="24"/>
          <w:szCs w:val="24"/>
          <w:lang w:eastAsia="ru-RU"/>
        </w:rPr>
        <w:t>.</w:t>
      </w:r>
      <w:r w:rsidRPr="00FC5BDC">
        <w:rPr>
          <w:rFonts w:ascii="Times New Roman" w:eastAsia="Calibri" w:hAnsi="Times New Roman" w:cs="Times New Roman"/>
          <w:sz w:val="24"/>
          <w:szCs w:val="24"/>
          <w:lang w:val="en-US" w:eastAsia="ru-RU"/>
        </w:rPr>
        <w:t>com</w:t>
      </w:r>
      <w:r w:rsidRPr="00FC5BDC">
        <w:rPr>
          <w:rFonts w:ascii="Times New Roman" w:eastAsia="Calibri" w:hAnsi="Times New Roman" w:cs="Times New Roman"/>
          <w:sz w:val="24"/>
          <w:szCs w:val="24"/>
          <w:lang w:eastAsia="ru-RU"/>
        </w:rPr>
        <w:t xml:space="preserve">  или раздела образовательной организации Магнитогорская автошкола №1 </w:t>
      </w:r>
      <w:hyperlink r:id="rId27" w:history="1">
        <w:r w:rsidRPr="00FC5BDC">
          <w:rPr>
            <w:rFonts w:ascii="Times New Roman" w:eastAsia="Calibri" w:hAnsi="Times New Roman" w:cs="Times New Roman"/>
            <w:sz w:val="24"/>
            <w:szCs w:val="24"/>
            <w:u w:val="single"/>
            <w:lang w:eastAsia="ru-RU"/>
          </w:rPr>
          <w:t>https://profteh.com/_magnitogorskay</w:t>
        </w:r>
      </w:hyperlink>
      <w:r w:rsidRPr="00FC5BDC">
        <w:rPr>
          <w:rFonts w:ascii="Times New Roman" w:eastAsia="Calibri" w:hAnsi="Times New Roman" w:cs="Times New Roman"/>
          <w:sz w:val="24"/>
          <w:szCs w:val="24"/>
        </w:rPr>
        <w:t xml:space="preserve"> </w:t>
      </w:r>
    </w:p>
    <w:p w:rsidR="00F553BD"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Необходимо нажать на кнопку «Войти» в правом верхнем углу экрана. Затем, в открывшейся странице ввести данные для входа:</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w:t>
      </w:r>
    </w:p>
    <w:p w:rsidR="00F553BD" w:rsidRPr="00FC5BDC" w:rsidRDefault="00F553BD" w:rsidP="00F553BD">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При реализации теоретической части Программы применяется частичное использование ЭО, при котором внеаудиторные занятия чередуются с аудиторными. Аудиторные занятия проводятся с целью выполнения обучающимися практических (лабораторных) работ, а также для проведения промежуточной и итоговой аттестации по всем теоретическим учебным предметам Программы.</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Calibri" w:hAnsi="Times New Roman" w:cs="Times New Roman"/>
          <w:sz w:val="24"/>
          <w:szCs w:val="24"/>
          <w:lang w:eastAsia="ru-RU"/>
        </w:rPr>
        <w:t xml:space="preserve">Аудиторные занятия </w:t>
      </w:r>
      <w:r w:rsidRPr="00FC5BDC">
        <w:rPr>
          <w:rFonts w:ascii="Times New Roman" w:eastAsia="Times New Roman" w:hAnsi="Times New Roman" w:cs="Times New Roman"/>
          <w:sz w:val="24"/>
          <w:szCs w:val="24"/>
          <w:lang w:eastAsia="ru-RU"/>
        </w:rPr>
        <w:t>проводятся в девяти оборудованных учебных кабинетах с использованием учебно-материальной базы, соответствующей установленным требованиям.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Наполняемость учебной группы не превышает 30 человек.</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rsidR="00775972" w:rsidRPr="00FC5BDC" w:rsidRDefault="00775972" w:rsidP="00775972">
      <w:pPr>
        <w:shd w:val="clear" w:color="auto" w:fill="FFFFFF"/>
        <w:spacing w:after="0" w:line="240" w:lineRule="auto"/>
        <w:ind w:firstLine="709"/>
        <w:rPr>
          <w:rFonts w:ascii="Times New Roman" w:eastAsia="Times New Roman" w:hAnsi="Times New Roman" w:cs="Times New Roman"/>
          <w:spacing w:val="-6"/>
          <w:lang w:eastAsia="ru-RU"/>
        </w:rPr>
      </w:pPr>
      <w:r w:rsidRPr="00FC5BDC">
        <w:rPr>
          <w:rFonts w:ascii="Times New Roman" w:eastAsia="Times New Roman" w:hAnsi="Times New Roman" w:cs="Times New Roman"/>
          <w:spacing w:val="-2"/>
          <w:lang w:eastAsia="ru-RU"/>
        </w:rPr>
        <w:t>Расчетная формула для определения общего числа учебных кабинетов</w:t>
      </w:r>
      <w:r w:rsidRPr="00FC5BDC">
        <w:rPr>
          <w:rFonts w:ascii="Times New Roman" w:eastAsia="Times New Roman" w:hAnsi="Times New Roman" w:cs="Times New Roman"/>
          <w:spacing w:val="-6"/>
          <w:lang w:eastAsia="ru-RU"/>
        </w:rPr>
        <w:t xml:space="preserve"> для теоретического обучения:</w:t>
      </w:r>
    </w:p>
    <w:p w:rsidR="00775972" w:rsidRPr="00FC5BDC" w:rsidRDefault="00775972" w:rsidP="00775972">
      <w:pPr>
        <w:shd w:val="clear" w:color="auto" w:fill="FFFFFF"/>
        <w:spacing w:after="0" w:line="240" w:lineRule="auto"/>
        <w:ind w:firstLine="709"/>
        <w:jc w:val="center"/>
        <w:rPr>
          <w:rFonts w:ascii="Times New Roman" w:eastAsia="Times New Roman" w:hAnsi="Times New Roman" w:cs="Times New Roman"/>
          <w:spacing w:val="-4"/>
          <w:sz w:val="24"/>
          <w:szCs w:val="24"/>
          <w:vertAlign w:val="subscript"/>
          <w:lang w:eastAsia="ru-RU"/>
        </w:rPr>
      </w:pPr>
      <w:proofErr w:type="gramStart"/>
      <w:r w:rsidRPr="00FC5BDC">
        <w:rPr>
          <w:rFonts w:ascii="Times New Roman" w:eastAsia="Times New Roman" w:hAnsi="Times New Roman" w:cs="Times New Roman"/>
          <w:spacing w:val="-4"/>
          <w:sz w:val="24"/>
          <w:szCs w:val="24"/>
          <w:lang w:eastAsia="ru-RU"/>
        </w:rPr>
        <w:t>П</w:t>
      </w:r>
      <w:proofErr w:type="gramEnd"/>
      <w:r w:rsidRPr="00FC5BDC">
        <w:rPr>
          <w:rFonts w:ascii="Times New Roman" w:eastAsia="Times New Roman" w:hAnsi="Times New Roman" w:cs="Times New Roman"/>
          <w:spacing w:val="-4"/>
          <w:sz w:val="24"/>
          <w:szCs w:val="24"/>
          <w:lang w:eastAsia="ru-RU"/>
        </w:rPr>
        <w:t xml:space="preserve">= </w:t>
      </w:r>
      <w:r w:rsidRPr="00FC5BDC">
        <w:rPr>
          <w:rFonts w:ascii="Times New Roman" w:eastAsia="Times New Roman" w:hAnsi="Times New Roman" w:cs="Times New Roman"/>
          <w:spacing w:val="-4"/>
          <w:sz w:val="24"/>
          <w:szCs w:val="24"/>
          <w:vertAlign w:val="subscript"/>
          <w:lang w:eastAsia="ru-RU"/>
        </w:rPr>
        <w:fldChar w:fldCharType="begin"/>
      </w:r>
      <w:r w:rsidRPr="00FC5BDC">
        <w:rPr>
          <w:rFonts w:ascii="Times New Roman" w:eastAsia="Times New Roman" w:hAnsi="Times New Roman" w:cs="Times New Roman"/>
          <w:spacing w:val="-4"/>
          <w:sz w:val="24"/>
          <w:szCs w:val="24"/>
          <w:vertAlign w:val="subscript"/>
          <w:lang w:eastAsia="ru-RU"/>
        </w:rPr>
        <w:instrText xml:space="preserve"> QUOTE </w:instrText>
      </w:r>
      <w:r w:rsidRPr="00FC5BDC">
        <w:rPr>
          <w:rFonts w:ascii="Times New Roman" w:eastAsia="Times New Roman" w:hAnsi="Times New Roman" w:cs="Times New Roman"/>
          <w:noProof/>
          <w:position w:val="-20"/>
          <w:sz w:val="24"/>
          <w:szCs w:val="24"/>
          <w:lang w:eastAsia="ru-RU"/>
        </w:rPr>
        <w:drawing>
          <wp:inline distT="0" distB="0" distL="0" distR="0" wp14:anchorId="031C539B" wp14:editId="70C0208C">
            <wp:extent cx="885825" cy="3714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5825" cy="371475"/>
                    </a:xfrm>
                    <a:prstGeom prst="rect">
                      <a:avLst/>
                    </a:prstGeom>
                    <a:noFill/>
                    <a:ln>
                      <a:noFill/>
                    </a:ln>
                  </pic:spPr>
                </pic:pic>
              </a:graphicData>
            </a:graphic>
          </wp:inline>
        </w:drawing>
      </w:r>
      <w:r w:rsidRPr="00FC5BDC">
        <w:rPr>
          <w:rFonts w:ascii="Times New Roman" w:eastAsia="Times New Roman" w:hAnsi="Times New Roman" w:cs="Times New Roman"/>
          <w:spacing w:val="-4"/>
          <w:sz w:val="24"/>
          <w:szCs w:val="24"/>
          <w:vertAlign w:val="subscript"/>
          <w:lang w:eastAsia="ru-RU"/>
        </w:rPr>
        <w:instrText xml:space="preserve"> </w:instrText>
      </w:r>
      <w:r w:rsidRPr="00FC5BDC">
        <w:rPr>
          <w:rFonts w:ascii="Times New Roman" w:eastAsia="Times New Roman" w:hAnsi="Times New Roman" w:cs="Times New Roman"/>
          <w:spacing w:val="-4"/>
          <w:sz w:val="24"/>
          <w:szCs w:val="24"/>
          <w:vertAlign w:val="subscript"/>
          <w:lang w:eastAsia="ru-RU"/>
        </w:rPr>
        <w:fldChar w:fldCharType="separate"/>
      </w:r>
      <w:r w:rsidRPr="00FC5BDC">
        <w:rPr>
          <w:rFonts w:ascii="Times New Roman" w:eastAsia="Times New Roman" w:hAnsi="Times New Roman" w:cs="Times New Roman"/>
          <w:noProof/>
          <w:position w:val="-20"/>
          <w:sz w:val="24"/>
          <w:szCs w:val="24"/>
          <w:lang w:eastAsia="ru-RU"/>
        </w:rPr>
        <w:drawing>
          <wp:inline distT="0" distB="0" distL="0" distR="0" wp14:anchorId="15AD8064" wp14:editId="3C234B87">
            <wp:extent cx="885825" cy="3714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5825" cy="371475"/>
                    </a:xfrm>
                    <a:prstGeom prst="rect">
                      <a:avLst/>
                    </a:prstGeom>
                    <a:noFill/>
                    <a:ln>
                      <a:noFill/>
                    </a:ln>
                  </pic:spPr>
                </pic:pic>
              </a:graphicData>
            </a:graphic>
          </wp:inline>
        </w:drawing>
      </w:r>
      <w:r w:rsidRPr="00FC5BDC">
        <w:rPr>
          <w:rFonts w:ascii="Times New Roman" w:eastAsia="Times New Roman" w:hAnsi="Times New Roman" w:cs="Times New Roman"/>
          <w:spacing w:val="-4"/>
          <w:sz w:val="24"/>
          <w:szCs w:val="24"/>
          <w:vertAlign w:val="subscript"/>
          <w:lang w:eastAsia="ru-RU"/>
        </w:rPr>
        <w:fldChar w:fldCharType="end"/>
      </w:r>
      <w:r w:rsidRPr="00FC5BDC">
        <w:rPr>
          <w:rFonts w:ascii="Times New Roman" w:eastAsia="Times New Roman" w:hAnsi="Times New Roman" w:cs="Times New Roman"/>
          <w:spacing w:val="-4"/>
          <w:sz w:val="24"/>
          <w:szCs w:val="24"/>
          <w:vertAlign w:val="subscript"/>
          <w:lang w:eastAsia="ru-RU"/>
        </w:rPr>
        <w:t xml:space="preserve"> ;</w:t>
      </w:r>
    </w:p>
    <w:p w:rsidR="00775972" w:rsidRPr="00FC5BDC" w:rsidRDefault="00775972" w:rsidP="00775972">
      <w:pPr>
        <w:shd w:val="clear" w:color="auto" w:fill="FFFFFF"/>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spacing w:val="-4"/>
          <w:sz w:val="24"/>
          <w:szCs w:val="24"/>
          <w:lang w:eastAsia="ru-RU"/>
        </w:rPr>
        <w:t>где П – число необходимых помещений;</w:t>
      </w:r>
    </w:p>
    <w:p w:rsidR="00775972" w:rsidRPr="00FC5BDC" w:rsidRDefault="00775972" w:rsidP="00775972">
      <w:pPr>
        <w:shd w:val="clear" w:color="auto" w:fill="FFFFFF"/>
        <w:spacing w:after="0" w:line="240" w:lineRule="auto"/>
        <w:ind w:firstLine="540"/>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pacing w:val="-6"/>
          <w:sz w:val="24"/>
          <w:szCs w:val="24"/>
          <w:lang w:eastAsia="ru-RU"/>
        </w:rPr>
        <w:t>Р</w:t>
      </w:r>
      <w:r w:rsidRPr="00FC5BDC">
        <w:rPr>
          <w:rFonts w:ascii="Times New Roman" w:eastAsia="Times New Roman" w:hAnsi="Times New Roman" w:cs="Times New Roman"/>
          <w:spacing w:val="-6"/>
          <w:sz w:val="24"/>
          <w:szCs w:val="24"/>
          <w:vertAlign w:val="subscript"/>
          <w:lang w:eastAsia="ru-RU"/>
        </w:rPr>
        <w:t>гр</w:t>
      </w:r>
      <w:proofErr w:type="spellEnd"/>
      <w:r w:rsidRPr="00FC5BDC">
        <w:rPr>
          <w:rFonts w:ascii="Times New Roman" w:eastAsia="Times New Roman" w:hAnsi="Times New Roman" w:cs="Times New Roman"/>
          <w:spacing w:val="-6"/>
          <w:sz w:val="24"/>
          <w:szCs w:val="24"/>
          <w:lang w:eastAsia="ru-RU"/>
        </w:rPr>
        <w:t xml:space="preserve"> – расчетное учебное время полного курса теоретического обучения </w:t>
      </w:r>
      <w:r w:rsidRPr="00FC5BDC">
        <w:rPr>
          <w:rFonts w:ascii="Times New Roman" w:eastAsia="Times New Roman" w:hAnsi="Times New Roman" w:cs="Times New Roman"/>
          <w:spacing w:val="-7"/>
          <w:sz w:val="24"/>
          <w:szCs w:val="24"/>
          <w:lang w:eastAsia="ru-RU"/>
        </w:rPr>
        <w:t xml:space="preserve">на одну группу, в часах; </w:t>
      </w:r>
    </w:p>
    <w:p w:rsidR="00775972" w:rsidRPr="00FC5BDC" w:rsidRDefault="00775972" w:rsidP="00775972">
      <w:pPr>
        <w:shd w:val="clear" w:color="auto" w:fill="FFFFFF"/>
        <w:spacing w:after="0" w:line="240" w:lineRule="auto"/>
        <w:ind w:firstLine="540"/>
        <w:rPr>
          <w:rFonts w:ascii="Times New Roman" w:eastAsia="Times New Roman" w:hAnsi="Times New Roman" w:cs="Times New Roman"/>
          <w:spacing w:val="-5"/>
          <w:sz w:val="24"/>
          <w:szCs w:val="24"/>
          <w:lang w:eastAsia="ru-RU"/>
        </w:rPr>
      </w:pPr>
      <w:r w:rsidRPr="00FC5BDC">
        <w:rPr>
          <w:rFonts w:ascii="Times New Roman" w:eastAsia="Times New Roman" w:hAnsi="Times New Roman" w:cs="Times New Roman"/>
          <w:i/>
          <w:spacing w:val="-5"/>
          <w:sz w:val="24"/>
          <w:szCs w:val="24"/>
          <w:lang w:val="en-US" w:eastAsia="ru-RU"/>
        </w:rPr>
        <w:t>n</w:t>
      </w:r>
      <w:r w:rsidRPr="00FC5BDC">
        <w:rPr>
          <w:rFonts w:ascii="Times New Roman" w:eastAsia="Times New Roman" w:hAnsi="Times New Roman" w:cs="Times New Roman"/>
          <w:spacing w:val="-5"/>
          <w:sz w:val="24"/>
          <w:szCs w:val="24"/>
          <w:lang w:eastAsia="ru-RU"/>
        </w:rPr>
        <w:t xml:space="preserve"> – общее число групп;</w:t>
      </w:r>
    </w:p>
    <w:p w:rsidR="00775972" w:rsidRPr="00FC5BDC" w:rsidRDefault="00775972" w:rsidP="00775972">
      <w:pPr>
        <w:shd w:val="clear" w:color="auto" w:fill="FFFFFF"/>
        <w:spacing w:after="0" w:line="240" w:lineRule="auto"/>
        <w:ind w:firstLine="540"/>
        <w:jc w:val="both"/>
        <w:rPr>
          <w:rFonts w:ascii="Times New Roman" w:eastAsia="Times New Roman" w:hAnsi="Times New Roman" w:cs="Times New Roman"/>
          <w:spacing w:val="-5"/>
          <w:sz w:val="24"/>
          <w:szCs w:val="24"/>
          <w:lang w:eastAsia="ru-RU"/>
        </w:rPr>
      </w:pPr>
      <w:r w:rsidRPr="00FC5BDC">
        <w:rPr>
          <w:rFonts w:ascii="Times New Roman" w:eastAsia="Times New Roman" w:hAnsi="Times New Roman" w:cs="Times New Roman"/>
          <w:spacing w:val="-5"/>
          <w:sz w:val="24"/>
          <w:szCs w:val="24"/>
          <w:lang w:eastAsia="ru-RU"/>
        </w:rPr>
        <w:t>0,75 – постоянный коэффициент (загрузка учебного кабинета принимается  равной 75 %);</w:t>
      </w:r>
    </w:p>
    <w:p w:rsidR="00775972" w:rsidRPr="00FC5BDC" w:rsidRDefault="00775972" w:rsidP="00775972">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roofErr w:type="spellStart"/>
      <w:r w:rsidRPr="00FC5BDC">
        <w:rPr>
          <w:rFonts w:ascii="Times New Roman" w:eastAsia="Times New Roman" w:hAnsi="Times New Roman" w:cs="Times New Roman"/>
          <w:spacing w:val="-3"/>
          <w:sz w:val="24"/>
          <w:szCs w:val="24"/>
          <w:lang w:eastAsia="ru-RU"/>
        </w:rPr>
        <w:t>Ф</w:t>
      </w:r>
      <w:r w:rsidRPr="00FC5BDC">
        <w:rPr>
          <w:rFonts w:ascii="Times New Roman" w:eastAsia="Times New Roman" w:hAnsi="Times New Roman" w:cs="Times New Roman"/>
          <w:spacing w:val="-3"/>
          <w:sz w:val="24"/>
          <w:szCs w:val="24"/>
          <w:vertAlign w:val="subscript"/>
          <w:lang w:eastAsia="ru-RU"/>
        </w:rPr>
        <w:t>пом</w:t>
      </w:r>
      <w:proofErr w:type="spellEnd"/>
      <w:r w:rsidRPr="00FC5BDC">
        <w:rPr>
          <w:rFonts w:ascii="Times New Roman" w:eastAsia="Times New Roman" w:hAnsi="Times New Roman" w:cs="Times New Roman"/>
          <w:spacing w:val="-3"/>
          <w:sz w:val="24"/>
          <w:szCs w:val="24"/>
          <w:lang w:eastAsia="ru-RU"/>
        </w:rPr>
        <w:t xml:space="preserve"> – фонд времени использования помещения в часах. </w:t>
      </w:r>
    </w:p>
    <w:p w:rsidR="00775972" w:rsidRPr="00FC5BDC" w:rsidRDefault="00775972" w:rsidP="00775972">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П=(142</w:t>
      </w:r>
      <w:r w:rsidRPr="00FC5BDC">
        <w:rPr>
          <w:rFonts w:ascii="Times New Roman" w:eastAsia="Times New Roman" w:hAnsi="Times New Roman" w:cs="Times New Roman"/>
          <w:sz w:val="24"/>
          <w:szCs w:val="24"/>
          <w:lang w:eastAsia="ru-RU"/>
        </w:rPr>
        <w:sym w:font="Symbol" w:char="F02A"/>
      </w:r>
      <w:r w:rsidRPr="00FC5BDC">
        <w:rPr>
          <w:rFonts w:ascii="Times New Roman" w:eastAsia="Times New Roman" w:hAnsi="Times New Roman" w:cs="Times New Roman"/>
          <w:sz w:val="24"/>
          <w:szCs w:val="24"/>
          <w:lang w:eastAsia="ru-RU"/>
        </w:rPr>
        <w:t>56)/(0,75</w:t>
      </w:r>
      <w:r w:rsidRPr="00FC5BDC">
        <w:rPr>
          <w:rFonts w:ascii="Times New Roman" w:eastAsia="Times New Roman" w:hAnsi="Times New Roman" w:cs="Times New Roman"/>
          <w:sz w:val="24"/>
          <w:szCs w:val="24"/>
          <w:lang w:eastAsia="ru-RU"/>
        </w:rPr>
        <w:sym w:font="Symbol" w:char="F02A"/>
      </w:r>
      <w:r w:rsidRPr="00FC5BDC">
        <w:rPr>
          <w:rFonts w:ascii="Times New Roman" w:eastAsia="Times New Roman" w:hAnsi="Times New Roman" w:cs="Times New Roman"/>
          <w:sz w:val="24"/>
          <w:szCs w:val="24"/>
          <w:lang w:eastAsia="ru-RU"/>
        </w:rPr>
        <w:t>1176)= 7952/882=9</w:t>
      </w:r>
    </w:p>
    <w:p w:rsidR="00775972" w:rsidRPr="00FC5BDC" w:rsidRDefault="00775972" w:rsidP="00775972">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где П =8 помещений</w:t>
      </w:r>
    </w:p>
    <w:p w:rsidR="00775972" w:rsidRPr="00FC5BDC" w:rsidRDefault="00775972" w:rsidP="00775972">
      <w:pPr>
        <w:widowControl w:val="0"/>
        <w:autoSpaceDE w:val="0"/>
        <w:autoSpaceDN w:val="0"/>
        <w:adjustRightInd w:val="0"/>
        <w:spacing w:after="0" w:line="240" w:lineRule="auto"/>
        <w:ind w:firstLine="540"/>
        <w:rPr>
          <w:rFonts w:ascii="Times New Roman" w:eastAsia="Times New Roman" w:hAnsi="Times New Roman" w:cs="Times New Roman"/>
          <w:spacing w:val="-5"/>
          <w:sz w:val="24"/>
          <w:szCs w:val="24"/>
          <w:lang w:eastAsia="ru-RU"/>
        </w:rPr>
      </w:pPr>
      <w:proofErr w:type="spellStart"/>
      <w:r w:rsidRPr="00FC5BDC">
        <w:rPr>
          <w:rFonts w:ascii="Times New Roman" w:eastAsia="Times New Roman" w:hAnsi="Times New Roman" w:cs="Times New Roman"/>
          <w:spacing w:val="-6"/>
          <w:sz w:val="24"/>
          <w:szCs w:val="24"/>
          <w:lang w:eastAsia="ru-RU"/>
        </w:rPr>
        <w:t>Р</w:t>
      </w:r>
      <w:r w:rsidRPr="00FC5BDC">
        <w:rPr>
          <w:rFonts w:ascii="Times New Roman" w:eastAsia="Times New Roman" w:hAnsi="Times New Roman" w:cs="Times New Roman"/>
          <w:spacing w:val="-6"/>
          <w:sz w:val="24"/>
          <w:szCs w:val="24"/>
          <w:vertAlign w:val="subscript"/>
          <w:lang w:eastAsia="ru-RU"/>
        </w:rPr>
        <w:t>гр</w:t>
      </w:r>
      <w:proofErr w:type="spellEnd"/>
      <w:r w:rsidRPr="00FC5BDC">
        <w:rPr>
          <w:rFonts w:ascii="Times New Roman" w:eastAsia="Times New Roman" w:hAnsi="Times New Roman" w:cs="Times New Roman"/>
          <w:spacing w:val="-6"/>
          <w:sz w:val="24"/>
          <w:szCs w:val="24"/>
          <w:lang w:eastAsia="ru-RU"/>
        </w:rPr>
        <w:t xml:space="preserve">  </w:t>
      </w:r>
      <w:r w:rsidRPr="00FC5BDC">
        <w:rPr>
          <w:rFonts w:ascii="Times New Roman" w:eastAsia="Times New Roman" w:hAnsi="Times New Roman" w:cs="Times New Roman"/>
          <w:spacing w:val="-5"/>
          <w:sz w:val="24"/>
          <w:szCs w:val="24"/>
          <w:lang w:eastAsia="ru-RU"/>
        </w:rPr>
        <w:t xml:space="preserve">= </w:t>
      </w:r>
      <w:r w:rsidRPr="00FC5BDC">
        <w:rPr>
          <w:rFonts w:ascii="Times New Roman" w:eastAsia="Times New Roman" w:hAnsi="Times New Roman" w:cs="Times New Roman"/>
          <w:sz w:val="24"/>
          <w:szCs w:val="24"/>
          <w:lang w:eastAsia="ru-RU"/>
        </w:rPr>
        <w:t>142 часа</w:t>
      </w:r>
      <w:r w:rsidRPr="00FC5BDC">
        <w:rPr>
          <w:rFonts w:ascii="Times New Roman" w:eastAsia="Times New Roman" w:hAnsi="Times New Roman" w:cs="Times New Roman"/>
          <w:spacing w:val="-5"/>
          <w:sz w:val="24"/>
          <w:szCs w:val="24"/>
          <w:lang w:eastAsia="ru-RU"/>
        </w:rPr>
        <w:t xml:space="preserve"> </w:t>
      </w:r>
    </w:p>
    <w:p w:rsidR="00775972" w:rsidRPr="00FC5BDC" w:rsidRDefault="00775972" w:rsidP="00775972">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pacing w:val="-5"/>
          <w:sz w:val="24"/>
          <w:szCs w:val="24"/>
          <w:lang w:val="en-US" w:eastAsia="ru-RU"/>
        </w:rPr>
        <w:t>n</w:t>
      </w:r>
      <w:r w:rsidRPr="00FC5BDC">
        <w:rPr>
          <w:rFonts w:ascii="Times New Roman" w:eastAsia="Times New Roman" w:hAnsi="Times New Roman" w:cs="Times New Roman"/>
          <w:spacing w:val="-5"/>
          <w:sz w:val="24"/>
          <w:szCs w:val="24"/>
          <w:lang w:eastAsia="ru-RU"/>
        </w:rPr>
        <w:t xml:space="preserve"> </w:t>
      </w:r>
      <w:r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pacing w:val="-5"/>
          <w:sz w:val="24"/>
          <w:szCs w:val="24"/>
          <w:lang w:eastAsia="ru-RU"/>
        </w:rPr>
        <w:t>56 групп</w:t>
      </w:r>
    </w:p>
    <w:p w:rsidR="00775972" w:rsidRPr="00FC5BDC" w:rsidRDefault="00775972" w:rsidP="00775972">
      <w:pPr>
        <w:shd w:val="clear" w:color="auto" w:fill="FFFFFF"/>
        <w:spacing w:after="0" w:line="240" w:lineRule="auto"/>
        <w:ind w:firstLine="540"/>
        <w:jc w:val="both"/>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Ф</w:t>
      </w:r>
      <w:r w:rsidRPr="00FC5BDC">
        <w:rPr>
          <w:rFonts w:ascii="Times New Roman" w:eastAsia="Times New Roman" w:hAnsi="Times New Roman" w:cs="Times New Roman"/>
          <w:sz w:val="24"/>
          <w:szCs w:val="24"/>
          <w:vertAlign w:val="subscript"/>
          <w:lang w:eastAsia="ru-RU"/>
        </w:rPr>
        <w:t>пом</w:t>
      </w:r>
      <w:proofErr w:type="spellEnd"/>
      <w:r w:rsidRPr="00FC5BDC">
        <w:rPr>
          <w:rFonts w:ascii="Times New Roman" w:eastAsia="Times New Roman" w:hAnsi="Times New Roman" w:cs="Times New Roman"/>
          <w:sz w:val="24"/>
          <w:szCs w:val="24"/>
          <w:vertAlign w:val="subscript"/>
          <w:lang w:eastAsia="ru-RU"/>
        </w:rPr>
        <w:t xml:space="preserve">  </w:t>
      </w:r>
      <w:r w:rsidRPr="00FC5BDC">
        <w:rPr>
          <w:rFonts w:ascii="Times New Roman" w:eastAsia="Times New Roman" w:hAnsi="Times New Roman" w:cs="Times New Roman"/>
          <w:sz w:val="24"/>
          <w:szCs w:val="24"/>
          <w:lang w:eastAsia="ru-RU"/>
        </w:rPr>
        <w:t xml:space="preserve">=  1176 (294 кол-во </w:t>
      </w:r>
      <w:proofErr w:type="spellStart"/>
      <w:r w:rsidRPr="00FC5BDC">
        <w:rPr>
          <w:rFonts w:ascii="Times New Roman" w:eastAsia="Times New Roman" w:hAnsi="Times New Roman" w:cs="Times New Roman"/>
          <w:sz w:val="24"/>
          <w:szCs w:val="24"/>
          <w:lang w:eastAsia="ru-RU"/>
        </w:rPr>
        <w:t>раб.дней</w:t>
      </w:r>
      <w:proofErr w:type="spellEnd"/>
      <w:r w:rsidRPr="00FC5BDC">
        <w:rPr>
          <w:rFonts w:ascii="Times New Roman" w:eastAsia="Times New Roman" w:hAnsi="Times New Roman" w:cs="Times New Roman"/>
          <w:sz w:val="24"/>
          <w:szCs w:val="24"/>
          <w:lang w:eastAsia="ru-RU"/>
        </w:rPr>
        <w:t xml:space="preserve"> х 4 часа)</w:t>
      </w:r>
    </w:p>
    <w:p w:rsidR="00775972" w:rsidRPr="00FC5BDC" w:rsidRDefault="00775972" w:rsidP="00775972">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Первоначальное обучение вождению транспортных средств проводится на автодроме.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775972" w:rsidRPr="00FC5BDC" w:rsidRDefault="00775972" w:rsidP="00775972">
      <w:pPr>
        <w:spacing w:after="0" w:line="240" w:lineRule="auto"/>
        <w:ind w:right="-55"/>
        <w:rPr>
          <w:rFonts w:ascii="Times New Roman" w:eastAsia="MS Mincho" w:hAnsi="Times New Roman" w:cs="Times New Roman"/>
          <w:lang w:eastAsia="ru-RU"/>
        </w:rPr>
      </w:pPr>
      <w:r w:rsidRPr="00FC5BDC">
        <w:rPr>
          <w:rFonts w:ascii="Times New Roman" w:eastAsia="MS Mincho" w:hAnsi="Times New Roman" w:cs="Times New Roman"/>
          <w:sz w:val="24"/>
          <w:szCs w:val="24"/>
          <w:lang w:eastAsia="ru-RU"/>
        </w:rPr>
        <w:t xml:space="preserve">        Обучение практическому вождению в условиях дорожного движения проводится на учебных маршрутах, утвержденных</w:t>
      </w:r>
      <w:r w:rsidRPr="00FC5BDC">
        <w:rPr>
          <w:rFonts w:ascii="Times New Roman" w:eastAsia="MS Mincho" w:hAnsi="Times New Roman" w:cs="Times New Roman"/>
          <w:lang w:eastAsia="ru-RU"/>
        </w:rPr>
        <w:t xml:space="preserve">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 занятии по вождению обучающий (мастер производственного обучения) имеет при себе: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документ на право обучения вождению транспортного средства данной категории.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-удостоверение на право управления транспортным средством соответствующей категории.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Транспортные средства, используемые для обучения вождению, соответствуют материально-техническим условиям, предусмотренным пунктом 5.4 Рабочей программы.</w:t>
      </w:r>
    </w:p>
    <w:p w:rsidR="00814429" w:rsidRPr="00FC5BDC" w:rsidRDefault="00814429"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5.2. Педагогические работники, реализующие программу профессионального обучения водителей транспортных средств, в том числе 32 преподавателей учебных предметов, 35 мастеров </w:t>
      </w:r>
      <w:r w:rsidRPr="00FC5BDC">
        <w:rPr>
          <w:rFonts w:ascii="Times New Roman" w:eastAsia="Times New Roman" w:hAnsi="Times New Roman" w:cs="Times New Roman"/>
          <w:sz w:val="24"/>
          <w:szCs w:val="24"/>
          <w:lang w:eastAsia="ru-RU"/>
        </w:rPr>
        <w:lastRenderedPageBreak/>
        <w:t>производственного обучения, удовлетворяют квалификационным требованиям, указанным в квалификационных справочниках по соответствующим должностям и (или) профессиональных стандартах.</w:t>
      </w:r>
    </w:p>
    <w:p w:rsidR="00752B94" w:rsidRPr="00FC5BDC" w:rsidRDefault="00752B94" w:rsidP="00752B94">
      <w:pPr>
        <w:tabs>
          <w:tab w:val="left" w:pos="3975"/>
        </w:tabs>
        <w:spacing w:after="0" w:line="240" w:lineRule="auto"/>
        <w:ind w:firstLine="709"/>
        <w:jc w:val="both"/>
        <w:rPr>
          <w:rFonts w:ascii="Times New Roman" w:eastAsia="Times New Roman" w:hAnsi="Times New Roman" w:cs="Times New Roman"/>
          <w:sz w:val="24"/>
          <w:szCs w:val="24"/>
        </w:rPr>
      </w:pPr>
      <w:r w:rsidRPr="00FC5BDC">
        <w:rPr>
          <w:rFonts w:ascii="Times New Roman" w:eastAsia="MS Mincho" w:hAnsi="Times New Roman" w:cs="Times New Roman"/>
          <w:sz w:val="24"/>
          <w:szCs w:val="24"/>
          <w:lang w:eastAsia="ru-RU"/>
        </w:rPr>
        <w:t>АНО ДПО «Магнитогорская автошкола-1»</w:t>
      </w:r>
      <w:r w:rsidRPr="00FC5BDC">
        <w:rPr>
          <w:rFonts w:ascii="Times New Roman" w:eastAsia="Times New Roman" w:hAnsi="Times New Roman" w:cs="Times New Roman"/>
          <w:sz w:val="24"/>
          <w:szCs w:val="24"/>
        </w:rPr>
        <w:t>, при взаимодействии с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обеспечивает соответствующий применяемым технологиям профессиональный уровень преподавателей посредством индивидуальных консультаций, а также размещенного на сайте (</w:t>
      </w:r>
      <w:r w:rsidRPr="00FC5BDC">
        <w:rPr>
          <w:rFonts w:ascii="Times New Roman" w:eastAsia="Times New Roman" w:hAnsi="Times New Roman" w:cs="Times New Roman"/>
          <w:sz w:val="24"/>
          <w:szCs w:val="24"/>
          <w:u w:val="single"/>
        </w:rPr>
        <w:t>https://profteh.com</w:t>
      </w:r>
      <w:r w:rsidRPr="00FC5BDC">
        <w:rPr>
          <w:rFonts w:ascii="Times New Roman" w:eastAsia="Times New Roman" w:hAnsi="Times New Roman" w:cs="Times New Roman"/>
          <w:sz w:val="24"/>
          <w:szCs w:val="24"/>
        </w:rPr>
        <w:t>) специализированного раздела «Помощь», где содержатся  методические рекомендации для преподавателей и методистов автошколы по организации обучения  с применением электронного обучения на платформе «ИСО ПРОФТЕХ», техническая документация и детальное описание порядка настройки и работы всех разделов системы.  Дополнительно сотрудниками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осуществляется консультативная помощь с помощью различных средств коммуникации, в том числе, через сеть </w:t>
      </w:r>
      <w:r w:rsidRPr="00FC5BDC">
        <w:rPr>
          <w:rFonts w:ascii="Times New Roman" w:eastAsia="Times New Roman" w:hAnsi="Times New Roman" w:cs="Times New Roman"/>
          <w:sz w:val="24"/>
          <w:szCs w:val="24"/>
          <w:lang w:val="en-US"/>
        </w:rPr>
        <w:t>Internet</w:t>
      </w:r>
      <w:r w:rsidRPr="00FC5BDC">
        <w:rPr>
          <w:rFonts w:ascii="Times New Roman" w:eastAsia="Times New Roman" w:hAnsi="Times New Roman" w:cs="Times New Roman"/>
          <w:sz w:val="24"/>
          <w:szCs w:val="24"/>
        </w:rPr>
        <w:t>.</w:t>
      </w:r>
    </w:p>
    <w:p w:rsidR="00752B94" w:rsidRPr="00FC5BDC" w:rsidRDefault="00752B94"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5.3. </w:t>
      </w:r>
      <w:r w:rsidRPr="00FC5BDC">
        <w:rPr>
          <w:rFonts w:ascii="Times New Roman" w:eastAsia="Times New Roman" w:hAnsi="Times New Roman" w:cs="Times New Roman"/>
          <w:b/>
          <w:sz w:val="24"/>
          <w:szCs w:val="24"/>
          <w:lang w:eastAsia="ru-RU"/>
        </w:rPr>
        <w:t>Информационно-методические</w:t>
      </w:r>
      <w:r w:rsidRPr="00FC5BDC">
        <w:rPr>
          <w:rFonts w:ascii="Times New Roman" w:eastAsia="Times New Roman" w:hAnsi="Times New Roman" w:cs="Times New Roman"/>
          <w:sz w:val="24"/>
          <w:szCs w:val="24"/>
          <w:lang w:eastAsia="ru-RU"/>
        </w:rPr>
        <w:t xml:space="preserve"> условия реализации Рабочей программы включают:</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учебный план;</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календарный учебный график;</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рабочие программы учебных предметов;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методические материалы и разработки;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расписание занятий.</w:t>
      </w:r>
    </w:p>
    <w:p w:rsidR="00954E86" w:rsidRPr="00FC5BDC" w:rsidRDefault="00D45E2F"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lang w:eastAsia="ru-RU"/>
        </w:rPr>
        <w:t>-</w:t>
      </w:r>
      <w:r w:rsidR="00B528CE" w:rsidRPr="00FC5BDC">
        <w:rPr>
          <w:rFonts w:ascii="Times New Roman" w:eastAsia="Times New Roman" w:hAnsi="Times New Roman" w:cs="Times New Roman"/>
          <w:sz w:val="24"/>
          <w:szCs w:val="24"/>
          <w:lang w:eastAsia="ru-RU"/>
        </w:rPr>
        <w:t xml:space="preserve"> </w:t>
      </w:r>
      <w:r w:rsidR="00B528CE" w:rsidRPr="00FC5BDC">
        <w:rPr>
          <w:rFonts w:ascii="Times New Roman" w:eastAsia="Times New Roman" w:hAnsi="Times New Roman" w:cs="Times New Roman"/>
          <w:sz w:val="24"/>
          <w:szCs w:val="24"/>
        </w:rPr>
        <w:t xml:space="preserve">официальный сайт </w:t>
      </w:r>
      <w:r w:rsidR="00B528CE" w:rsidRPr="00FC5BDC">
        <w:rPr>
          <w:rFonts w:ascii="Times New Roman" w:eastAsia="MS Mincho" w:hAnsi="Times New Roman" w:cs="Times New Roman"/>
          <w:sz w:val="24"/>
          <w:szCs w:val="24"/>
          <w:lang w:eastAsia="ru-RU"/>
        </w:rPr>
        <w:t>АНО ДПО «Магнитогорская автошкола-1»</w:t>
      </w:r>
      <w:r w:rsidR="00B528CE" w:rsidRPr="00FC5BDC">
        <w:rPr>
          <w:rFonts w:ascii="Times New Roman" w:eastAsia="Times New Roman" w:hAnsi="Times New Roman" w:cs="Times New Roman"/>
          <w:sz w:val="24"/>
          <w:szCs w:val="24"/>
          <w:lang w:eastAsia="ru-RU"/>
        </w:rPr>
        <w:t xml:space="preserve"> </w:t>
      </w:r>
      <w:r w:rsidR="00B528CE" w:rsidRPr="00FC5BDC">
        <w:rPr>
          <w:rFonts w:ascii="Times New Roman" w:eastAsia="Times New Roman" w:hAnsi="Times New Roman" w:cs="Times New Roman"/>
          <w:sz w:val="24"/>
          <w:szCs w:val="24"/>
        </w:rPr>
        <w:t>в информационно-</w:t>
      </w:r>
      <w:r w:rsidR="00954E86" w:rsidRPr="00FC5BDC">
        <w:rPr>
          <w:rFonts w:ascii="Times New Roman" w:eastAsia="Times New Roman" w:hAnsi="Times New Roman" w:cs="Times New Roman"/>
          <w:sz w:val="24"/>
          <w:szCs w:val="24"/>
        </w:rPr>
        <w:t xml:space="preserve"> </w:t>
      </w:r>
    </w:p>
    <w:p w:rsidR="00B528CE" w:rsidRPr="00FC5BDC" w:rsidRDefault="00954E86"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rPr>
        <w:t xml:space="preserve">  </w:t>
      </w:r>
      <w:r w:rsidR="00B528CE" w:rsidRPr="00FC5BDC">
        <w:rPr>
          <w:rFonts w:ascii="Times New Roman" w:eastAsia="Times New Roman" w:hAnsi="Times New Roman" w:cs="Times New Roman"/>
          <w:sz w:val="24"/>
          <w:szCs w:val="24"/>
        </w:rPr>
        <w:t>телекоммуникационной сети Интернет (</w:t>
      </w:r>
      <w:hyperlink r:id="rId29" w:history="1">
        <w:r w:rsidR="00B528CE" w:rsidRPr="00FC5BDC">
          <w:rPr>
            <w:rFonts w:ascii="Times New Roman" w:eastAsia="Times New Roman" w:hAnsi="Times New Roman" w:cs="Times New Roman"/>
            <w:sz w:val="24"/>
            <w:szCs w:val="24"/>
            <w:u w:val="single"/>
            <w:lang w:val="en-US" w:eastAsia="ru-RU"/>
          </w:rPr>
          <w:t>www</w:t>
        </w:r>
        <w:r w:rsidR="00B528CE" w:rsidRPr="00FC5BDC">
          <w:rPr>
            <w:rFonts w:ascii="Times New Roman" w:eastAsia="Times New Roman" w:hAnsi="Times New Roman" w:cs="Times New Roman"/>
            <w:sz w:val="24"/>
            <w:szCs w:val="24"/>
            <w:u w:val="single"/>
            <w:lang w:eastAsia="ru-RU"/>
          </w:rPr>
          <w:t>.</w:t>
        </w:r>
        <w:proofErr w:type="spellStart"/>
        <w:r w:rsidR="00B528CE" w:rsidRPr="00FC5BDC">
          <w:rPr>
            <w:rFonts w:ascii="Times New Roman" w:eastAsia="Times New Roman" w:hAnsi="Times New Roman" w:cs="Times New Roman"/>
            <w:sz w:val="24"/>
            <w:szCs w:val="24"/>
            <w:u w:val="single"/>
            <w:lang w:val="en-US" w:eastAsia="ru-RU"/>
          </w:rPr>
          <w:t>autoschoolmgn</w:t>
        </w:r>
        <w:proofErr w:type="spellEnd"/>
        <w:r w:rsidR="00B528CE" w:rsidRPr="00FC5BDC">
          <w:rPr>
            <w:rFonts w:ascii="Times New Roman" w:eastAsia="Times New Roman" w:hAnsi="Times New Roman" w:cs="Times New Roman"/>
            <w:sz w:val="24"/>
            <w:szCs w:val="24"/>
            <w:u w:val="single"/>
            <w:lang w:eastAsia="ru-RU"/>
          </w:rPr>
          <w:t>.</w:t>
        </w:r>
        <w:proofErr w:type="spellStart"/>
        <w:r w:rsidR="00B528CE" w:rsidRPr="00FC5BDC">
          <w:rPr>
            <w:rFonts w:ascii="Times New Roman" w:eastAsia="Times New Roman" w:hAnsi="Times New Roman" w:cs="Times New Roman"/>
            <w:sz w:val="24"/>
            <w:szCs w:val="24"/>
            <w:u w:val="single"/>
            <w:lang w:val="en-US" w:eastAsia="ru-RU"/>
          </w:rPr>
          <w:t>ru</w:t>
        </w:r>
        <w:proofErr w:type="spellEnd"/>
      </w:hyperlink>
      <w:r w:rsidR="00B528CE" w:rsidRPr="00FC5BDC">
        <w:rPr>
          <w:rFonts w:ascii="Times New Roman" w:eastAsia="Times New Roman" w:hAnsi="Times New Roman" w:cs="Times New Roman"/>
          <w:sz w:val="24"/>
          <w:szCs w:val="24"/>
        </w:rPr>
        <w:t xml:space="preserve">) </w:t>
      </w:r>
    </w:p>
    <w:p w:rsidR="00D45E2F" w:rsidRPr="00FC5BDC" w:rsidRDefault="00B528CE"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u w:val="single"/>
        </w:rPr>
      </w:pPr>
      <w:r w:rsidRPr="00FC5BDC">
        <w:rPr>
          <w:rFonts w:ascii="Times New Roman" w:eastAsia="Times New Roman" w:hAnsi="Times New Roman" w:cs="Times New Roman"/>
          <w:sz w:val="24"/>
          <w:szCs w:val="24"/>
        </w:rPr>
        <w:t xml:space="preserve">-  электронная образовательная среда </w:t>
      </w:r>
      <w:r w:rsidR="00954E86" w:rsidRPr="00FC5BDC">
        <w:rPr>
          <w:rFonts w:ascii="Times New Roman" w:eastAsia="Calibri" w:hAnsi="Times New Roman" w:cs="Times New Roman"/>
          <w:sz w:val="24"/>
          <w:szCs w:val="24"/>
          <w:lang w:eastAsia="ru-RU"/>
        </w:rPr>
        <w:t xml:space="preserve">«ИСО ПРОФТЕХ» </w:t>
      </w:r>
      <w:r w:rsidRPr="00FC5BDC">
        <w:rPr>
          <w:rFonts w:ascii="Times New Roman" w:eastAsia="Times New Roman" w:hAnsi="Times New Roman" w:cs="Times New Roman"/>
          <w:sz w:val="24"/>
          <w:szCs w:val="24"/>
          <w:u w:val="single"/>
        </w:rPr>
        <w:t>(</w:t>
      </w:r>
      <w:hyperlink r:id="rId30" w:history="1">
        <w:r w:rsidR="00BB5F56" w:rsidRPr="00FC5BDC">
          <w:rPr>
            <w:rStyle w:val="a3"/>
            <w:rFonts w:ascii="Times New Roman" w:eastAsia="Times New Roman" w:hAnsi="Times New Roman" w:cs="Times New Roman"/>
            <w:color w:val="auto"/>
            <w:sz w:val="24"/>
            <w:szCs w:val="24"/>
          </w:rPr>
          <w:t>https://profteh.com</w:t>
        </w:r>
      </w:hyperlink>
      <w:r w:rsidRPr="00FC5BDC">
        <w:rPr>
          <w:rFonts w:ascii="Times New Roman" w:eastAsia="Times New Roman" w:hAnsi="Times New Roman" w:cs="Times New Roman"/>
          <w:sz w:val="24"/>
          <w:szCs w:val="24"/>
          <w:u w:val="single"/>
        </w:rPr>
        <w:t>)</w:t>
      </w:r>
    </w:p>
    <w:p w:rsidR="00BB5F56" w:rsidRPr="00FC5BDC" w:rsidRDefault="00854915"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rPr>
        <w:t xml:space="preserve">Для оказания методической помощи обучающимся в работе с «ИСО ПРОФТЕХ» </w:t>
      </w:r>
      <w:r w:rsidRPr="00FC5BDC">
        <w:rPr>
          <w:rFonts w:ascii="Times New Roman" w:eastAsia="MS Mincho" w:hAnsi="Times New Roman" w:cs="Times New Roman"/>
          <w:sz w:val="24"/>
          <w:szCs w:val="24"/>
          <w:lang w:eastAsia="ru-RU"/>
        </w:rPr>
        <w:t>АНО ДПО «Магнитогорская автошкола-1»</w:t>
      </w:r>
      <w:r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rPr>
        <w:t>при взаимодействии с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обеспечивает доступ к размещенному на сайте </w:t>
      </w:r>
      <w:r w:rsidRPr="00FC5BDC">
        <w:rPr>
          <w:rFonts w:ascii="Times New Roman" w:eastAsia="Times New Roman" w:hAnsi="Times New Roman" w:cs="Times New Roman"/>
          <w:sz w:val="24"/>
          <w:szCs w:val="24"/>
          <w:u w:val="single"/>
        </w:rPr>
        <w:t>(</w:t>
      </w:r>
      <w:hyperlink r:id="rId31" w:history="1">
        <w:r w:rsidRPr="00FC5BDC">
          <w:rPr>
            <w:rFonts w:ascii="Times New Roman" w:eastAsia="Times New Roman" w:hAnsi="Times New Roman" w:cs="Times New Roman"/>
            <w:sz w:val="24"/>
            <w:szCs w:val="24"/>
            <w:u w:val="single"/>
          </w:rPr>
          <w:t>https://profteh.com</w:t>
        </w:r>
      </w:hyperlink>
      <w:r w:rsidRPr="00FC5BDC">
        <w:rPr>
          <w:rFonts w:ascii="Times New Roman" w:eastAsia="Times New Roman" w:hAnsi="Times New Roman" w:cs="Times New Roman"/>
          <w:sz w:val="24"/>
          <w:szCs w:val="24"/>
          <w:u w:val="single"/>
        </w:rPr>
        <w:t>)</w:t>
      </w:r>
      <w:r w:rsidRPr="00FC5BDC">
        <w:rPr>
          <w:rFonts w:ascii="Times New Roman" w:eastAsia="Times New Roman" w:hAnsi="Times New Roman" w:cs="Times New Roman"/>
          <w:sz w:val="24"/>
          <w:szCs w:val="24"/>
        </w:rPr>
        <w:t xml:space="preserve"> специализированному разделу «Открыть помощь», в котором содержатся методические рекомендации по работе с различными разделами системы и описание всех доступных для обучающихся функций.   Дополнительно сотрудниками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осуществляется консультативная помощь с помощью различных средств коммуникации, в том числе, через сеть </w:t>
      </w:r>
      <w:r w:rsidRPr="00FC5BDC">
        <w:rPr>
          <w:rFonts w:ascii="Times New Roman" w:eastAsia="Times New Roman" w:hAnsi="Times New Roman" w:cs="Times New Roman"/>
          <w:sz w:val="24"/>
          <w:szCs w:val="24"/>
          <w:lang w:val="en-US"/>
        </w:rPr>
        <w:t>Internet</w:t>
      </w:r>
      <w:r w:rsidRPr="00FC5BDC">
        <w:rPr>
          <w:rFonts w:ascii="Times New Roman" w:eastAsia="Times New Roman" w:hAnsi="Times New Roman" w:cs="Times New Roman"/>
          <w:sz w:val="24"/>
          <w:szCs w:val="24"/>
        </w:rPr>
        <w:t>.</w:t>
      </w:r>
    </w:p>
    <w:p w:rsidR="00814429" w:rsidRPr="00FC5BDC" w:rsidRDefault="00814429"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5.4. </w:t>
      </w:r>
      <w:r w:rsidRPr="00FC5BDC">
        <w:rPr>
          <w:rFonts w:ascii="Times New Roman" w:eastAsia="Times New Roman" w:hAnsi="Times New Roman" w:cs="Times New Roman"/>
          <w:b/>
          <w:sz w:val="24"/>
          <w:szCs w:val="24"/>
          <w:lang w:eastAsia="ru-RU"/>
        </w:rPr>
        <w:t>Материально-технические</w:t>
      </w:r>
      <w:r w:rsidRPr="00FC5BDC">
        <w:rPr>
          <w:rFonts w:ascii="Times New Roman" w:eastAsia="Times New Roman" w:hAnsi="Times New Roman" w:cs="Times New Roman"/>
          <w:sz w:val="24"/>
          <w:szCs w:val="24"/>
          <w:lang w:eastAsia="ru-RU"/>
        </w:rPr>
        <w:t xml:space="preserve"> условия реализации Рабочей программы.</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Для реализации Программы применяется Интерактивная система обучения с аппаратно-программным комплексом для приема экзаменов на базе «ИСО ПРОФТЕХ», обеспечивающая освоение обучающимися учебного материала в полном объеме. </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Каждый обучающийся по данной программе должен в обязательном порядке иметь компьютер с лицензионным программным обеспечением, имеющий выход в информационно-коммуникационную сеть Интернет, личный E-</w:t>
      </w:r>
      <w:proofErr w:type="spellStart"/>
      <w:r w:rsidRPr="00FC5BDC">
        <w:rPr>
          <w:rFonts w:ascii="Times New Roman" w:eastAsia="Calibri" w:hAnsi="Times New Roman" w:cs="Times New Roman"/>
          <w:sz w:val="24"/>
          <w:szCs w:val="24"/>
          <w:lang w:eastAsia="ru-RU"/>
        </w:rPr>
        <w:t>mail</w:t>
      </w:r>
      <w:proofErr w:type="spellEnd"/>
      <w:r w:rsidRPr="00FC5BDC">
        <w:rPr>
          <w:rFonts w:ascii="Times New Roman" w:eastAsia="Calibri" w:hAnsi="Times New Roman" w:cs="Times New Roman"/>
          <w:sz w:val="24"/>
          <w:szCs w:val="24"/>
          <w:lang w:eastAsia="ru-RU"/>
        </w:rPr>
        <w:t>.</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Для тестирования и развития психофизиологических качеств водителя специалистом психологом АНО ДПО «Магнитогорская автошкола-1» разработан комплекс психофизиологических тестов, который обеспечивает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его психоэмоционального состояния в процессе управления транспортным средством. Оценка уровня развития профессионально важных качеств производится при помощи психодиагностических методик, в процессе тестирования.</w:t>
      </w:r>
    </w:p>
    <w:p w:rsidR="00775972" w:rsidRPr="00FC5BDC" w:rsidRDefault="00775972" w:rsidP="00775972">
      <w:pPr>
        <w:widowControl w:val="0"/>
        <w:shd w:val="clear" w:color="auto" w:fill="FFFFFF"/>
        <w:tabs>
          <w:tab w:val="left" w:pos="1574"/>
          <w:tab w:val="left" w:pos="4133"/>
          <w:tab w:val="left" w:pos="6701"/>
          <w:tab w:val="left" w:pos="9067"/>
        </w:tabs>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Комплекс психофизиологических тестов, проводимый специалистом психологом АНО ДПО «Магнитогорская автошкола-1»  обеспечивает тестирование следующих профессионально</w:t>
      </w:r>
      <w:r w:rsidRPr="00FC5BDC">
        <w:rPr>
          <w:rFonts w:ascii="Times New Roman" w:eastAsia="Times New Roman" w:hAnsi="Times New Roman" w:cs="Times New Roman"/>
          <w:sz w:val="24"/>
          <w:szCs w:val="24"/>
          <w:lang w:eastAsia="ru-RU"/>
        </w:rPr>
        <w:br/>
        <w:t>важных качеств водителя: психофизиологических (оценка готовности</w:t>
      </w:r>
      <w:r w:rsidRPr="00FC5BDC">
        <w:rPr>
          <w:rFonts w:ascii="Times New Roman" w:eastAsia="Times New Roman" w:hAnsi="Times New Roman" w:cs="Times New Roman"/>
          <w:sz w:val="24"/>
          <w:szCs w:val="24"/>
          <w:lang w:eastAsia="ru-RU"/>
        </w:rPr>
        <w:br/>
        <w:t>к психофизиологическому тестированию, восприятие пространственных отношений</w:t>
      </w:r>
      <w:r w:rsidRPr="00FC5BDC">
        <w:rPr>
          <w:rFonts w:ascii="Times New Roman" w:eastAsia="Times New Roman" w:hAnsi="Times New Roman" w:cs="Times New Roman"/>
          <w:sz w:val="24"/>
          <w:szCs w:val="24"/>
          <w:lang w:eastAsia="ru-RU"/>
        </w:rPr>
        <w:br/>
        <w:t>и времени, глазомер, устойчивость, переключаемость и распределение внимания,</w:t>
      </w:r>
      <w:r w:rsidRPr="00FC5BDC">
        <w:rPr>
          <w:rFonts w:ascii="Times New Roman" w:eastAsia="Times New Roman" w:hAnsi="Times New Roman" w:cs="Times New Roman"/>
          <w:sz w:val="24"/>
          <w:szCs w:val="24"/>
          <w:lang w:eastAsia="ru-RU"/>
        </w:rPr>
        <w:br/>
      </w:r>
      <w:r w:rsidRPr="00FC5BDC">
        <w:rPr>
          <w:rFonts w:ascii="Times New Roman" w:eastAsia="Times New Roman" w:hAnsi="Times New Roman" w:cs="Times New Roman"/>
          <w:spacing w:val="-6"/>
          <w:sz w:val="24"/>
          <w:szCs w:val="24"/>
          <w:lang w:eastAsia="ru-RU"/>
        </w:rPr>
        <w:t>память,</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4"/>
          <w:sz w:val="24"/>
          <w:szCs w:val="24"/>
          <w:lang w:eastAsia="ru-RU"/>
        </w:rPr>
        <w:t>психомоторику,</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4"/>
          <w:sz w:val="24"/>
          <w:szCs w:val="24"/>
          <w:lang w:eastAsia="ru-RU"/>
        </w:rPr>
        <w:t>эмоциональную</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1"/>
          <w:sz w:val="24"/>
          <w:szCs w:val="24"/>
          <w:lang w:eastAsia="ru-RU"/>
        </w:rPr>
        <w:t>устойчивость,</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2"/>
          <w:sz w:val="24"/>
          <w:szCs w:val="24"/>
          <w:lang w:eastAsia="ru-RU"/>
        </w:rPr>
        <w:t>динамику</w:t>
      </w:r>
    </w:p>
    <w:p w:rsidR="00775972" w:rsidRPr="00FC5BDC" w:rsidRDefault="00775972" w:rsidP="0077597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w:t>
      </w:r>
      <w:proofErr w:type="spellStart"/>
      <w:r w:rsidRPr="00FC5BDC">
        <w:rPr>
          <w:rFonts w:ascii="Times New Roman" w:eastAsia="Times New Roman" w:hAnsi="Times New Roman" w:cs="Times New Roman"/>
          <w:sz w:val="24"/>
          <w:szCs w:val="24"/>
          <w:lang w:eastAsia="ru-RU"/>
        </w:rPr>
        <w:t>монотоноустойчивость</w:t>
      </w:r>
      <w:proofErr w:type="spellEnd"/>
      <w:r w:rsidRPr="00FC5BDC">
        <w:rPr>
          <w:rFonts w:ascii="Times New Roman" w:eastAsia="Times New Roman" w:hAnsi="Times New Roman" w:cs="Times New Roman"/>
          <w:sz w:val="24"/>
          <w:szCs w:val="24"/>
          <w:lang w:eastAsia="ru-RU"/>
        </w:rPr>
        <w:t>).</w:t>
      </w:r>
    </w:p>
    <w:p w:rsidR="00775972" w:rsidRPr="00FC5BDC" w:rsidRDefault="00775972" w:rsidP="00775972">
      <w:pPr>
        <w:widowControl w:val="0"/>
        <w:shd w:val="clear" w:color="auto" w:fill="FFFFFF"/>
        <w:autoSpaceDE w:val="0"/>
        <w:autoSpaceDN w:val="0"/>
        <w:adjustRightInd w:val="0"/>
        <w:spacing w:before="24"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Для формирования у водителей навыков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психоэмоционального состояния </w:t>
      </w:r>
      <w:r w:rsidRPr="00FC5BDC">
        <w:rPr>
          <w:rFonts w:ascii="Times New Roman" w:eastAsia="Times New Roman" w:hAnsi="Times New Roman" w:cs="Times New Roman"/>
          <w:sz w:val="24"/>
          <w:szCs w:val="24"/>
          <w:lang w:eastAsia="ru-RU"/>
        </w:rPr>
        <w:lastRenderedPageBreak/>
        <w:t xml:space="preserve">проводится психологический практикум, который предоставляет возможности для обучения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при наиболее часто встречающихся состояниях: эмоциональной напряженности, </w:t>
      </w:r>
      <w:proofErr w:type="spellStart"/>
      <w:r w:rsidRPr="00FC5BDC">
        <w:rPr>
          <w:rFonts w:ascii="Times New Roman" w:eastAsia="Times New Roman" w:hAnsi="Times New Roman" w:cs="Times New Roman"/>
          <w:sz w:val="24"/>
          <w:szCs w:val="24"/>
          <w:lang w:eastAsia="ru-RU"/>
        </w:rPr>
        <w:t>монотонии</w:t>
      </w:r>
      <w:proofErr w:type="spellEnd"/>
      <w:r w:rsidRPr="00FC5BDC">
        <w:rPr>
          <w:rFonts w:ascii="Times New Roman" w:eastAsia="Times New Roman" w:hAnsi="Times New Roman" w:cs="Times New Roman"/>
          <w:sz w:val="24"/>
          <w:szCs w:val="24"/>
          <w:lang w:eastAsia="ru-RU"/>
        </w:rPr>
        <w:t>, утомлении, стрессе и тренировке свойств внимания (концентрации, распределения).</w:t>
      </w:r>
    </w:p>
    <w:p w:rsidR="00775972" w:rsidRPr="00FC5BDC" w:rsidRDefault="00775972" w:rsidP="00775972">
      <w:pPr>
        <w:widowControl w:val="0"/>
        <w:shd w:val="clear" w:color="auto" w:fill="FFFFFF"/>
        <w:autoSpaceDE w:val="0"/>
        <w:autoSpaceDN w:val="0"/>
        <w:adjustRightInd w:val="0"/>
        <w:spacing w:before="24"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 каждого учащегося специалистом психологом АНО ДПО «Магнитогорская автошкола-1» составляется заключение, которое хранится на бумажном носителе.</w:t>
      </w:r>
    </w:p>
    <w:p w:rsidR="00775972" w:rsidRPr="00FC5BDC" w:rsidRDefault="00775972" w:rsidP="00775972">
      <w:pPr>
        <w:widowControl w:val="0"/>
        <w:shd w:val="clear" w:color="auto" w:fill="FFFFFF"/>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 производится на учебном транспортном средстве.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Учебные транспортные средства категории "B" представлены механическими </w:t>
      </w:r>
    </w:p>
    <w:p w:rsidR="00775972" w:rsidRPr="00FC5BDC" w:rsidRDefault="00775972" w:rsidP="007759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транспортными средствами в количестве 21 ед., зарегистрированными в установленном порядке и прицепом, разрешенная максимальная масса которого не превышает 750 кг, зарегистрированным в установленном порядке.</w:t>
      </w:r>
    </w:p>
    <w:p w:rsidR="00775972" w:rsidRPr="00FC5BDC" w:rsidRDefault="00775972" w:rsidP="00775972">
      <w:pPr>
        <w:spacing w:after="0" w:line="240" w:lineRule="auto"/>
        <w:ind w:firstLine="709"/>
        <w:rPr>
          <w:rFonts w:ascii="Times New Roman" w:eastAsia="Times New Roman" w:hAnsi="Times New Roman" w:cs="Times New Roman"/>
          <w:spacing w:val="-3"/>
          <w:lang w:eastAsia="ru-RU"/>
        </w:rPr>
      </w:pPr>
      <w:r w:rsidRPr="00FC5BDC">
        <w:rPr>
          <w:rFonts w:ascii="Times New Roman" w:eastAsia="Times New Roman" w:hAnsi="Times New Roman" w:cs="Times New Roman"/>
          <w:sz w:val="24"/>
          <w:szCs w:val="24"/>
          <w:lang w:eastAsia="ru-RU"/>
        </w:rPr>
        <w:t>Расчет количества необходимых механических транспортных средств осуществляется по формуле:</w:t>
      </w:r>
    </w:p>
    <w:p w:rsidR="00775972" w:rsidRPr="00FC5BDC" w:rsidRDefault="00775972" w:rsidP="00775972">
      <w:pPr>
        <w:spacing w:after="0" w:line="240" w:lineRule="auto"/>
        <w:ind w:firstLine="709"/>
        <w:jc w:val="center"/>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Nтс</w:t>
      </w:r>
      <w:proofErr w:type="spellEnd"/>
      <w:r w:rsidRPr="00FC5BDC">
        <w:rPr>
          <w:rFonts w:ascii="Times New Roman" w:eastAsia="Times New Roman" w:hAnsi="Times New Roman" w:cs="Times New Roman"/>
          <w:sz w:val="24"/>
          <w:szCs w:val="24"/>
          <w:lang w:eastAsia="ru-RU"/>
        </w:rPr>
        <w:t xml:space="preserve"> = </w:t>
      </w:r>
      <m:oMath>
        <m:r>
          <m:rPr>
            <m:sty m:val="p"/>
          </m:rPr>
          <w:rPr>
            <w:rFonts w:ascii="Cambria Math" w:hAnsi="Cambria Math"/>
            <w:sz w:val="28"/>
            <w:szCs w:val="28"/>
          </w:rPr>
          <m:t xml:space="preserve"> </m:t>
        </m:r>
        <m:f>
          <m:fPr>
            <m:ctrlPr>
              <w:rPr>
                <w:rFonts w:ascii="Cambria Math" w:hAnsi="Cambria Math"/>
                <w:sz w:val="28"/>
                <w:szCs w:val="28"/>
              </w:rPr>
            </m:ctrlPr>
          </m:fPr>
          <m:num>
            <m:r>
              <m:rPr>
                <m:sty m:val="p"/>
              </m:rPr>
              <w:rPr>
                <w:rFonts w:ascii="Cambria Math" w:hAnsi="Cambria Math"/>
                <w:sz w:val="28"/>
                <w:szCs w:val="28"/>
              </w:rPr>
              <m:t>Т*К</m:t>
            </m:r>
          </m:num>
          <m:den>
            <m:r>
              <m:rPr>
                <m:sty m:val="p"/>
              </m:rPr>
              <w:rPr>
                <w:rFonts w:ascii="Cambria Math" w:hAnsi="Cambria Math"/>
                <w:sz w:val="28"/>
                <w:szCs w:val="28"/>
              </w:rPr>
              <m:t>t*24,5*12</m:t>
            </m:r>
          </m:den>
        </m:f>
      </m:oMath>
      <w:r w:rsidRPr="00FC5BDC">
        <w:rPr>
          <w:rFonts w:ascii="Times New Roman" w:eastAsia="Times New Roman" w:hAnsi="Times New Roman" w:cs="Times New Roman"/>
          <w:sz w:val="24"/>
          <w:szCs w:val="24"/>
          <w:lang w:eastAsia="ru-RU"/>
        </w:rPr>
        <w:t>+1;</w:t>
      </w:r>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где </w:t>
      </w:r>
      <w:proofErr w:type="spellStart"/>
      <w:r w:rsidRPr="00FC5BDC">
        <w:rPr>
          <w:rFonts w:ascii="Times New Roman" w:eastAsia="Times New Roman" w:hAnsi="Times New Roman" w:cs="Times New Roman"/>
          <w:sz w:val="24"/>
          <w:szCs w:val="24"/>
          <w:lang w:eastAsia="ru-RU"/>
        </w:rPr>
        <w:t>Nтс</w:t>
      </w:r>
      <w:proofErr w:type="spellEnd"/>
      <w:r w:rsidRPr="00FC5BDC">
        <w:rPr>
          <w:rFonts w:ascii="Times New Roman" w:eastAsia="Times New Roman" w:hAnsi="Times New Roman" w:cs="Times New Roman"/>
          <w:sz w:val="24"/>
          <w:szCs w:val="24"/>
          <w:lang w:eastAsia="ru-RU"/>
        </w:rPr>
        <w:t xml:space="preserve"> – количество автотранспортных средств;</w:t>
      </w:r>
      <w:r w:rsidRPr="00FC5BDC">
        <w:rPr>
          <w:rFonts w:ascii="Times New Roman" w:eastAsia="Times New Roman" w:hAnsi="Times New Roman" w:cs="Times New Roman"/>
          <w:sz w:val="24"/>
          <w:szCs w:val="24"/>
          <w:lang w:eastAsia="ru-RU"/>
        </w:rPr>
        <w:tab/>
      </w:r>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Т   – количество часов вождения в соответствии с учебным планом;</w:t>
      </w:r>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К – количество обучающихся в год;</w:t>
      </w:r>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z w:val="24"/>
          <w:szCs w:val="24"/>
          <w:lang w:eastAsia="ru-RU"/>
        </w:rPr>
        <w:t>t</w:t>
      </w:r>
      <w:r w:rsidRPr="00FC5BDC">
        <w:rPr>
          <w:rFonts w:ascii="Times New Roman" w:eastAsia="Times New Roman" w:hAnsi="Times New Roman" w:cs="Times New Roman"/>
          <w:sz w:val="24"/>
          <w:szCs w:val="24"/>
          <w:lang w:eastAsia="ru-RU"/>
        </w:rPr>
        <w:t xml:space="preserve">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            </w:t>
      </w:r>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24,5 – среднее количество рабочих дней в месяц; </w:t>
      </w:r>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12 – количество рабочих месяцев в году; </w:t>
      </w:r>
    </w:p>
    <w:p w:rsidR="00775972" w:rsidRPr="00FC5BDC" w:rsidRDefault="00775972" w:rsidP="00775972">
      <w:pPr>
        <w:spacing w:after="0" w:line="240" w:lineRule="auto"/>
        <w:ind w:firstLine="709"/>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1 – количество резервных учебных транспортных средств.</w:t>
      </w:r>
    </w:p>
    <w:p w:rsidR="00775972" w:rsidRPr="00FC5BDC" w:rsidRDefault="00775972" w:rsidP="00775972">
      <w:pPr>
        <w:spacing w:after="0" w:line="240" w:lineRule="auto"/>
        <w:ind w:firstLine="709"/>
        <w:jc w:val="both"/>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val="en-US" w:eastAsia="ru-RU"/>
        </w:rPr>
        <w:t>N</w:t>
      </w:r>
      <w:r w:rsidRPr="00FC5BDC">
        <w:rPr>
          <w:rFonts w:ascii="Times New Roman" w:eastAsia="Times New Roman" w:hAnsi="Times New Roman" w:cs="Times New Roman"/>
          <w:sz w:val="24"/>
          <w:szCs w:val="24"/>
          <w:lang w:eastAsia="ru-RU"/>
        </w:rPr>
        <w:t>тс = (56</w:t>
      </w:r>
      <w:r w:rsidRPr="00FC5BDC">
        <w:rPr>
          <w:rFonts w:ascii="Times New Roman" w:eastAsia="Times New Roman" w:hAnsi="Times New Roman" w:cs="Times New Roman"/>
          <w:sz w:val="24"/>
          <w:szCs w:val="24"/>
          <w:lang w:eastAsia="ru-RU"/>
        </w:rPr>
        <w:sym w:font="Symbol" w:char="F02A"/>
      </w:r>
      <w:r w:rsidRPr="00FC5BDC">
        <w:rPr>
          <w:rFonts w:ascii="Times New Roman" w:eastAsia="Times New Roman" w:hAnsi="Times New Roman" w:cs="Times New Roman"/>
          <w:sz w:val="24"/>
          <w:szCs w:val="24"/>
          <w:lang w:eastAsia="ru-RU"/>
        </w:rPr>
        <w:t>1587)/(14.4</w:t>
      </w:r>
      <w:r w:rsidRPr="00FC5BDC">
        <w:rPr>
          <w:rFonts w:ascii="Times New Roman" w:eastAsia="Times New Roman" w:hAnsi="Times New Roman" w:cs="Times New Roman"/>
          <w:sz w:val="24"/>
          <w:szCs w:val="24"/>
          <w:lang w:eastAsia="ru-RU"/>
        </w:rPr>
        <w:sym w:font="Symbol" w:char="F02A"/>
      </w:r>
      <w:r w:rsidRPr="00FC5BDC">
        <w:rPr>
          <w:rFonts w:ascii="Times New Roman" w:eastAsia="Times New Roman" w:hAnsi="Times New Roman" w:cs="Times New Roman"/>
          <w:sz w:val="24"/>
          <w:szCs w:val="24"/>
          <w:lang w:eastAsia="ru-RU"/>
        </w:rPr>
        <w:t>24,5</w:t>
      </w:r>
      <w:r w:rsidRPr="00FC5BDC">
        <w:rPr>
          <w:rFonts w:ascii="Times New Roman" w:eastAsia="Times New Roman" w:hAnsi="Times New Roman" w:cs="Times New Roman"/>
          <w:sz w:val="24"/>
          <w:szCs w:val="24"/>
          <w:lang w:eastAsia="ru-RU"/>
        </w:rPr>
        <w:sym w:font="Symbol" w:char="F02A"/>
      </w:r>
      <w:r w:rsidRPr="00FC5BDC">
        <w:rPr>
          <w:rFonts w:ascii="Times New Roman" w:eastAsia="Times New Roman" w:hAnsi="Times New Roman" w:cs="Times New Roman"/>
          <w:sz w:val="24"/>
          <w:szCs w:val="24"/>
          <w:lang w:eastAsia="ru-RU"/>
        </w:rPr>
        <w:t>12)=88872/4233.6+1=22</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Nтс</w:t>
      </w:r>
      <w:proofErr w:type="spellEnd"/>
      <w:r w:rsidRPr="00FC5BDC">
        <w:rPr>
          <w:rFonts w:ascii="Times New Roman" w:eastAsia="Times New Roman" w:hAnsi="Times New Roman" w:cs="Times New Roman"/>
          <w:sz w:val="24"/>
          <w:szCs w:val="24"/>
          <w:lang w:eastAsia="ru-RU"/>
        </w:rPr>
        <w:t xml:space="preserve"> = 22 кол-во ТС</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Т= 56 кол-во часов вождения</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К= 1587 кол-во обучающихся в год</w:t>
      </w:r>
    </w:p>
    <w:p w:rsidR="00775972" w:rsidRPr="00FC5BDC" w:rsidRDefault="00775972" w:rsidP="00775972">
      <w:pPr>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z w:val="24"/>
          <w:szCs w:val="24"/>
          <w:lang w:eastAsia="ru-RU"/>
        </w:rPr>
        <w:t>t</w:t>
      </w:r>
      <w:r w:rsidRPr="00FC5BDC">
        <w:rPr>
          <w:rFonts w:ascii="Times New Roman" w:eastAsia="Times New Roman" w:hAnsi="Times New Roman" w:cs="Times New Roman"/>
          <w:sz w:val="24"/>
          <w:szCs w:val="24"/>
          <w:lang w:eastAsia="ru-RU"/>
        </w:rPr>
        <w:t xml:space="preserve"> =14.4 часов (из расчета два мастера производственного обучения на одно учебное транспортное средство).</w:t>
      </w:r>
    </w:p>
    <w:p w:rsidR="00775972" w:rsidRPr="00FC5BDC" w:rsidRDefault="00775972" w:rsidP="00775972">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FC5BDC">
        <w:rPr>
          <w:rFonts w:ascii="Times New Roman" w:eastAsia="Times New Roman" w:hAnsi="Times New Roman" w:cs="Times New Roman"/>
          <w:sz w:val="24"/>
          <w:szCs w:val="24"/>
          <w:lang w:eastAsia="ru-RU"/>
        </w:rPr>
        <w:t>Механические транспортные средства, используемые для обучения вождению, оборудованы дополнительными педалями привода сцепления и тормоза; зеркалом заднего вида для обучающего; 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"О Правилах дорожного движения" (</w:t>
      </w:r>
      <w:r w:rsidRPr="00FC5BDC">
        <w:rPr>
          <w:rFonts w:ascii="Times New Roman" w:eastAsia="Times New Roman" w:hAnsi="Times New Roman" w:cs="Times New Roman"/>
          <w:lang w:eastAsia="ru-RU"/>
        </w:rPr>
        <w:t>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jc w:val="center"/>
        <w:rPr>
          <w:rFonts w:ascii="Times New Roman" w:eastAsia="Times New Roman" w:hAnsi="Times New Roman" w:cs="Times New Roman"/>
          <w:b/>
          <w:sz w:val="28"/>
          <w:szCs w:val="28"/>
          <w:lang w:eastAsia="ru-RU"/>
        </w:rPr>
      </w:pPr>
      <w:bookmarkStart w:id="5" w:name="_Toc401941158"/>
      <w:r w:rsidRPr="00FC5BDC">
        <w:rPr>
          <w:rFonts w:ascii="Times New Roman" w:eastAsia="Times New Roman" w:hAnsi="Times New Roman" w:cs="Times New Roman"/>
          <w:b/>
          <w:sz w:val="28"/>
          <w:szCs w:val="28"/>
          <w:lang w:eastAsia="ru-RU"/>
        </w:rPr>
        <w:t>6. Перечень учебного оборудования по предметам</w:t>
      </w:r>
      <w:bookmarkEnd w:id="5"/>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tbl>
      <w:tblPr>
        <w:tblW w:w="0" w:type="auto"/>
        <w:tblInd w:w="102" w:type="dxa"/>
        <w:tblLayout w:type="fixed"/>
        <w:tblCellMar>
          <w:top w:w="102" w:type="dxa"/>
          <w:left w:w="62" w:type="dxa"/>
          <w:bottom w:w="102" w:type="dxa"/>
          <w:right w:w="62" w:type="dxa"/>
        </w:tblCellMar>
        <w:tblLook w:val="0000" w:firstRow="0" w:lastRow="0" w:firstColumn="0" w:lastColumn="0" w:noHBand="0" w:noVBand="0"/>
      </w:tblPr>
      <w:tblGrid>
        <w:gridCol w:w="6660"/>
        <w:gridCol w:w="1696"/>
        <w:gridCol w:w="1710"/>
      </w:tblGrid>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Наименование учебного оборудования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Единица измерения</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Количество</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6" w:name="Par1751"/>
            <w:bookmarkEnd w:id="6"/>
            <w:r w:rsidRPr="00FC5BDC">
              <w:rPr>
                <w:rFonts w:ascii="Times New Roman" w:eastAsia="Times New Roman" w:hAnsi="Times New Roman" w:cs="Times New Roman"/>
                <w:b/>
                <w:lang w:eastAsia="ru-RU"/>
              </w:rPr>
              <w:t>Оборудование и технические средства обучения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3</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Аппаратно-</w:t>
            </w:r>
            <w:proofErr w:type="spellStart"/>
            <w:r w:rsidRPr="00FC5BDC">
              <w:rPr>
                <w:rFonts w:ascii="Times New Roman" w:eastAsia="Times New Roman" w:hAnsi="Times New Roman" w:cs="Times New Roman"/>
                <w:lang w:eastAsia="ru-RU"/>
              </w:rPr>
              <w:t>програмный</w:t>
            </w:r>
            <w:proofErr w:type="spellEnd"/>
            <w:r w:rsidRPr="00FC5BDC">
              <w:rPr>
                <w:rFonts w:ascii="Times New Roman" w:eastAsia="Times New Roman" w:hAnsi="Times New Roman" w:cs="Times New Roman"/>
                <w:lang w:eastAsia="ru-RU"/>
              </w:rPr>
              <w:t xml:space="preserve"> комплекс тестирования и развития </w:t>
            </w:r>
            <w:r w:rsidRPr="00FC5BDC">
              <w:rPr>
                <w:rFonts w:ascii="Times New Roman" w:eastAsia="Times New Roman" w:hAnsi="Times New Roman" w:cs="Times New Roman"/>
                <w:lang w:eastAsia="ru-RU"/>
              </w:rPr>
              <w:lastRenderedPageBreak/>
              <w:t>психофизиологических качеств водителя (АПК)</w:t>
            </w:r>
            <w:r w:rsidRPr="00FC5BDC">
              <w:rPr>
                <w:rFonts w:ascii="Times New Roman" w:eastAsia="Times New Roman" w:hAnsi="Times New Roman" w:cs="Times New Roman"/>
                <w:b/>
                <w:vertAlign w:val="superscript"/>
                <w:lang w:eastAsia="ru-RU"/>
              </w:rPr>
              <w:t xml:space="preserve"> </w:t>
            </w:r>
            <w:r w:rsidRPr="00FC5BDC">
              <w:rPr>
                <w:rFonts w:ascii="Times New Roman" w:eastAsia="Times New Roman" w:hAnsi="Times New Roman" w:cs="Times New Roman"/>
                <w:b/>
                <w:vertAlign w:val="superscript"/>
                <w:lang w:eastAsia="ru-RU"/>
              </w:rPr>
              <w:footnoteReference w:id="16"/>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Детское удерживающее устройство</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Гибкое связующее звено (буксировочный трос)</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Тягово-сцепное устройство</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Компьютер с соответствующим программным обеспечением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Мультимедийный проектор </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shd w:val="clear" w:color="auto" w:fill="FFFFFF"/>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Экран (монитор, электронная доска)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Магнитная доска со схемой населенного пункта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7" w:name="Par1781"/>
            <w:bookmarkEnd w:id="7"/>
            <w:r w:rsidRPr="00FC5BDC">
              <w:rPr>
                <w:rFonts w:ascii="Times New Roman" w:eastAsia="Times New Roman" w:hAnsi="Times New Roman" w:cs="Times New Roman"/>
                <w:b/>
                <w:lang w:eastAsia="ru-RU"/>
              </w:rPr>
              <w:t>Учебно-наглядные пособия</w:t>
            </w:r>
            <w:r w:rsidRPr="00FC5BDC">
              <w:rPr>
                <w:rFonts w:ascii="Times New Roman" w:eastAsia="Times New Roman" w:hAnsi="Times New Roman" w:cs="Times New Roman"/>
                <w:b/>
                <w:vertAlign w:val="superscript"/>
                <w:lang w:eastAsia="ru-RU"/>
              </w:rPr>
              <w:footnoteReference w:id="17"/>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8" w:name="Par1784"/>
            <w:bookmarkEnd w:id="8"/>
            <w:r w:rsidRPr="00FC5BDC">
              <w:rPr>
                <w:rFonts w:ascii="Times New Roman" w:eastAsia="Times New Roman" w:hAnsi="Times New Roman" w:cs="Times New Roman"/>
                <w:b/>
                <w:lang w:eastAsia="ru-RU"/>
              </w:rPr>
              <w:t>Предмет «Основы законодательства в сфере дорожного движения»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Дорожные знаки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Дорожная разметка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Опознавательные и регистрационные знаки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Средства регулирования дорожного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Сигналы регулировщика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Применение аварийной сигнализации и знака аварийной остановки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Начало движения, маневрирование. Способы разворота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Расположение транспортных средств на проезжей части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Скорость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Обгон, опережение, встречный разъезд</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Остановка и стоянка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Проезд перекрестков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Проезд пешеходных переходов и мест остановок маршрутных транспортных средств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через железнодорожные пути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по автомагистралям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в жилых зонах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Перевозка пассажиров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Перевозка грузов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Неисправности и условия, при которых запрещается эксплуатация транспортных средств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Ответственность за правонарушения в области дорожного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Страхование автогражданской ответственности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Последовательность действий при ДТП</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spacing w:after="0" w:line="240" w:lineRule="auto"/>
              <w:jc w:val="center"/>
              <w:rPr>
                <w:rFonts w:ascii="Times New Roman" w:eastAsia="Times New Roman" w:hAnsi="Times New Roman" w:cs="Times New Roman"/>
                <w:sz w:val="24"/>
                <w:szCs w:val="24"/>
                <w:lang w:eastAsia="ru-RU"/>
              </w:rPr>
            </w:pPr>
            <w:bookmarkStart w:id="9" w:name="Par1853"/>
            <w:bookmarkEnd w:id="9"/>
            <w:r w:rsidRPr="00FC5BDC">
              <w:rPr>
                <w:rFonts w:ascii="Times New Roman" w:eastAsia="Times New Roman" w:hAnsi="Times New Roman" w:cs="Times New Roman"/>
                <w:b/>
                <w:lang w:eastAsia="ru-RU"/>
              </w:rPr>
              <w:t>Предмет «Психофизиологические основы деятельности водителя»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Психофизиологические особенности деятельности водителя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Воздействие на поведение водителя психотропных, наркотических веществ, алкоголя и медицинских препаратов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Конфликтные ситуации в дорожном движении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Факторы риска при вождении автомобиля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0" w:name="Par1868"/>
            <w:bookmarkEnd w:id="10"/>
            <w:r w:rsidRPr="00FC5BDC">
              <w:rPr>
                <w:rFonts w:ascii="Times New Roman" w:eastAsia="Times New Roman" w:hAnsi="Times New Roman" w:cs="Times New Roman"/>
                <w:b/>
                <w:lang w:eastAsia="ru-RU"/>
              </w:rPr>
              <w:t>Предмет «Основы управления транспортными средствами»</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Сложные дорожные условия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Виды и причины ДТП</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Типичные опасные ситуации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Сложные метеоусловия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в темное время суток</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Посадка водителя за рулем. Экипировка водителя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Способы торможения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Тормозной и остановочный путь</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Действия водителя в критических ситуациях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Силы, действующие на транспортное средство</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Управление автомобилем в нештатных ситуациях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Профессиональная надежность водителя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Дистанция и боковой интервал. Организация наблюдения в процессе управления транспортным средством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Влияние дорожных условий на безопасность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Безопасное прохождение поворотов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Безопасность пассажиров транспортных средств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Безопасность пешеходов и велосипедистов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Типичные ошибки пешеходов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Типовые примеры допускаемых нарушений ПДД</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1" w:name="Par1928"/>
            <w:bookmarkEnd w:id="11"/>
            <w:r w:rsidRPr="00FC5BDC">
              <w:rPr>
                <w:rFonts w:ascii="Times New Roman" w:eastAsia="Times New Roman" w:hAnsi="Times New Roman" w:cs="Times New Roman"/>
                <w:b/>
                <w:lang w:eastAsia="ru-RU"/>
              </w:rPr>
              <w:t>Предмет «Устройство и техническое обслуживание транспортных средств категории "B" как объектов управления»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Классификация автомобилей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автомобиля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Кузов автомобиля, системы пассивной безопасности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двигателя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Горюче-смазочные материалы и специальные жидкости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Схемы трансмиссии автомобилей с различными приводами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сцепления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механической коробки переключения передач</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Общее устройство и принцип работы автоматической коробки </w:t>
            </w:r>
            <w:r w:rsidRPr="00FC5BDC">
              <w:rPr>
                <w:rFonts w:ascii="Times New Roman" w:eastAsia="Times New Roman" w:hAnsi="Times New Roman" w:cs="Times New Roman"/>
                <w:lang w:eastAsia="ru-RU"/>
              </w:rPr>
              <w:lastRenderedPageBreak/>
              <w:t>переключения передач</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lastRenderedPageBreak/>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Передняя и задняя подвески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Конструкции и маркировка автомобильных шин</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тормозных систем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системы рулевого управления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маркировка аккумуляторных батарей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генератора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стартера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бесконтактной и микропроцессорной систем зажигания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внешних световых приборов и звуковых сигналов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Классификация прицепов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прицепа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Виды подвесок, применяемых на прицепах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Электрооборудование прицепа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Устройство узла сцепки и тягово-сцепного устройства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Контрольный осмотр и ежедневное техническое обслуживание автомобиля и прицепа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2" w:name="Par2003"/>
            <w:bookmarkEnd w:id="12"/>
            <w:r w:rsidRPr="00FC5BDC">
              <w:rPr>
                <w:rFonts w:ascii="Times New Roman" w:eastAsia="Times New Roman" w:hAnsi="Times New Roman" w:cs="Times New Roman"/>
                <w:b/>
                <w:lang w:eastAsia="ru-RU"/>
              </w:rPr>
              <w:t>Предмет «Организация и выполнение грузовых перевозок автомобильным транспортом»</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Нормативные правовые акты, определяющие порядок перевозки грузов автомобильным транспортом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rPr>
          <w:trHeight w:val="491"/>
        </w:trPr>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3" w:name="Par2009"/>
            <w:bookmarkEnd w:id="13"/>
            <w:r w:rsidRPr="00FC5BDC">
              <w:rPr>
                <w:rFonts w:ascii="Times New Roman" w:eastAsia="Times New Roman" w:hAnsi="Times New Roman" w:cs="Times New Roman"/>
                <w:b/>
                <w:lang w:eastAsia="ru-RU"/>
              </w:rPr>
              <w:t>Предмет «Организация и выполнение пассажирских перевозок автомобильным транспортом»</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8"/>
              <w:jc w:val="both"/>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Нормативное правовое обеспечение пассажирских перевозок автомобильным транспортом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4" w:name="Par2015"/>
            <w:bookmarkEnd w:id="14"/>
            <w:r w:rsidRPr="00FC5BDC">
              <w:rPr>
                <w:rFonts w:ascii="Times New Roman" w:eastAsia="Times New Roman" w:hAnsi="Times New Roman" w:cs="Times New Roman"/>
                <w:b/>
                <w:lang w:eastAsia="ru-RU"/>
              </w:rPr>
              <w:t>Информационные материалы</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4"/>
              <w:rPr>
                <w:rFonts w:ascii="Times New Roman" w:eastAsia="Times New Roman" w:hAnsi="Times New Roman" w:cs="Times New Roman"/>
                <w:b/>
                <w:lang w:eastAsia="ru-RU"/>
              </w:rPr>
            </w:pPr>
            <w:bookmarkStart w:id="15" w:name="Par2018"/>
            <w:bookmarkEnd w:id="15"/>
            <w:r w:rsidRPr="00FC5BDC">
              <w:rPr>
                <w:rFonts w:ascii="Times New Roman" w:eastAsia="Times New Roman" w:hAnsi="Times New Roman" w:cs="Times New Roman"/>
                <w:b/>
                <w:lang w:eastAsia="ru-RU"/>
              </w:rPr>
              <w:t>Информационный стенд</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Закон Российской Федерации от 7 февраля 1992 г. N 2300-1 </w:t>
            </w:r>
          </w:p>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 защите прав потребителей"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Копия лицензии с соответствующим приложением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Примерная программа профессиональной подготовки водителей транспортных средств категории "B" </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Программа профессиональной подготовки водителей транспортных средств категории "B"</w:t>
            </w:r>
            <w:r w:rsidRPr="00FC5BDC">
              <w:rPr>
                <w:rFonts w:ascii="Times New Roman" w:eastAsia="Calibri" w:hAnsi="Times New Roman" w:cs="Times New Roman"/>
                <w:lang w:eastAsia="ru-RU"/>
              </w:rPr>
              <w:t xml:space="preserve"> с применением электронного обучения</w:t>
            </w:r>
            <w:r w:rsidR="00BD0751" w:rsidRPr="00FC5BDC">
              <w:rPr>
                <w:rFonts w:ascii="Times New Roman" w:eastAsia="Times New Roman" w:hAnsi="Times New Roman" w:cs="Times New Roman"/>
                <w:lang w:eastAsia="ru-RU"/>
              </w:rPr>
              <w:t xml:space="preserve"> </w:t>
            </w:r>
            <w:r w:rsidRPr="00FC5BDC">
              <w:rPr>
                <w:rFonts w:ascii="Times New Roman" w:eastAsia="Times New Roman" w:hAnsi="Times New Roman" w:cs="Times New Roman"/>
                <w:lang w:eastAsia="ru-RU"/>
              </w:rPr>
              <w:t>согласованная с Госавтоинспекцией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Учебный план</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Календарный учебный график (на каждую учебную группу)</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Расписание занятий (на каждую учебную группу)</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График учебного вождения (на каждую учебную группу)</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Схемы учебных маршрутов, утвержденные руководителем организации, осуществляющей образовательную деятельность</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Книга жалоб и предложений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775972"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Адрес официального сайта в сети "Интернет"</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размещен</w:t>
            </w:r>
          </w:p>
        </w:tc>
      </w:tr>
    </w:tbl>
    <w:p w:rsidR="00775972" w:rsidRPr="00FC5BDC" w:rsidRDefault="00775972" w:rsidP="00775972">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75972" w:rsidRPr="00FC5BDC" w:rsidRDefault="00775972" w:rsidP="00775972">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75972" w:rsidRPr="00FC5BDC" w:rsidRDefault="00775972" w:rsidP="00775972">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75972" w:rsidRPr="00FC5BDC" w:rsidRDefault="00775972" w:rsidP="00775972">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bookmarkStart w:id="16" w:name="Par2061"/>
      <w:bookmarkStart w:id="17" w:name="_Toc399964529"/>
      <w:bookmarkStart w:id="18" w:name="_Toc399965664"/>
      <w:bookmarkStart w:id="19" w:name="_Toc399970230"/>
      <w:bookmarkStart w:id="20" w:name="_Toc400010325"/>
      <w:bookmarkStart w:id="21" w:name="_Toc401941159"/>
      <w:bookmarkEnd w:id="16"/>
      <w:r w:rsidRPr="00FC5BDC">
        <w:rPr>
          <w:rFonts w:ascii="Times New Roman" w:eastAsia="Times New Roman" w:hAnsi="Times New Roman" w:cs="Times New Roman"/>
          <w:b/>
          <w:sz w:val="24"/>
          <w:szCs w:val="24"/>
          <w:lang w:eastAsia="ru-RU"/>
        </w:rPr>
        <w:t>Перечень материалов по предмету "Первая помощь</w:t>
      </w:r>
      <w:bookmarkEnd w:id="17"/>
      <w:bookmarkEnd w:id="18"/>
      <w:bookmarkEnd w:id="19"/>
      <w:bookmarkEnd w:id="20"/>
      <w:bookmarkEnd w:id="21"/>
    </w:p>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при дорожно-транспортном происшествии"</w:t>
      </w:r>
    </w:p>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tbl>
      <w:tblPr>
        <w:tblW w:w="0" w:type="auto"/>
        <w:tblInd w:w="102" w:type="dxa"/>
        <w:tblLayout w:type="fixed"/>
        <w:tblCellMar>
          <w:top w:w="102" w:type="dxa"/>
          <w:left w:w="62" w:type="dxa"/>
          <w:bottom w:w="102" w:type="dxa"/>
          <w:right w:w="62" w:type="dxa"/>
        </w:tblCellMar>
        <w:tblLook w:val="0000" w:firstRow="0" w:lastRow="0" w:firstColumn="0" w:lastColumn="0" w:noHBand="0" w:noVBand="0"/>
      </w:tblPr>
      <w:tblGrid>
        <w:gridCol w:w="6496"/>
        <w:gridCol w:w="1705"/>
        <w:gridCol w:w="1705"/>
      </w:tblGrid>
      <w:tr w:rsidR="00FC5BDC" w:rsidRPr="00FC5BDC" w:rsidTr="004A7780">
        <w:trPr>
          <w:trHeight w:val="470"/>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Наименование учебных материалов</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Единица измерения</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Количество</w:t>
            </w:r>
          </w:p>
        </w:tc>
      </w:tr>
      <w:tr w:rsidR="00FC5BDC" w:rsidRPr="00FC5BDC" w:rsidTr="004A7780">
        <w:trPr>
          <w:trHeight w:val="228"/>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3"/>
              <w:rPr>
                <w:rFonts w:ascii="Times New Roman" w:eastAsia="Times New Roman" w:hAnsi="Times New Roman" w:cs="Times New Roman"/>
                <w:b/>
                <w:lang w:eastAsia="ru-RU"/>
              </w:rPr>
            </w:pPr>
            <w:bookmarkStart w:id="22" w:name="Par2069"/>
            <w:bookmarkEnd w:id="22"/>
            <w:r w:rsidRPr="00FC5BDC">
              <w:rPr>
                <w:rFonts w:ascii="Times New Roman" w:eastAsia="Times New Roman" w:hAnsi="Times New Roman" w:cs="Times New Roman"/>
                <w:b/>
                <w:lang w:eastAsia="ru-RU"/>
              </w:rPr>
              <w:t>Оборудование</w:t>
            </w:r>
          </w:p>
        </w:tc>
      </w:tr>
      <w:tr w:rsidR="00FC5BDC" w:rsidRPr="00FC5BDC" w:rsidTr="004A7780">
        <w:trPr>
          <w:trHeight w:val="684"/>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69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Тренажер-манекен взрослого пострадавшего (голова, торс) без контролера для отработки приемов сердечно-легочной реанимации</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456"/>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Тренажер-манекен взрослого пострадавшего для отработки приемов удаления инородного тела из верхних дыхательных путей</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684"/>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           20</w:t>
            </w:r>
          </w:p>
        </w:tc>
      </w:tr>
      <w:tr w:rsidR="00FC5BDC" w:rsidRPr="00FC5BDC" w:rsidTr="004A7780">
        <w:trPr>
          <w:trHeight w:val="242"/>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Мотоциклетный шлем</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штук</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8"/>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3"/>
              <w:rPr>
                <w:rFonts w:ascii="Times New Roman" w:eastAsia="Times New Roman" w:hAnsi="Times New Roman" w:cs="Times New Roman"/>
                <w:b/>
                <w:lang w:eastAsia="ru-RU"/>
              </w:rPr>
            </w:pPr>
            <w:bookmarkStart w:id="23" w:name="Par2085"/>
            <w:bookmarkEnd w:id="23"/>
            <w:r w:rsidRPr="00FC5BDC">
              <w:rPr>
                <w:rFonts w:ascii="Times New Roman" w:eastAsia="Times New Roman" w:hAnsi="Times New Roman" w:cs="Times New Roman"/>
                <w:b/>
                <w:lang w:eastAsia="ru-RU"/>
              </w:rPr>
              <w:t>Расходные материалы</w:t>
            </w:r>
          </w:p>
        </w:tc>
      </w:tr>
      <w:tr w:rsidR="00FC5BDC" w:rsidRPr="00FC5BDC" w:rsidTr="004A7780">
        <w:trPr>
          <w:trHeight w:val="22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Аптечка первой помощи (автомобильная)</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8</w:t>
            </w:r>
          </w:p>
        </w:tc>
      </w:tr>
      <w:tr w:rsidR="00FC5BDC" w:rsidRPr="00FC5BDC" w:rsidTr="004A7780">
        <w:trPr>
          <w:trHeight w:val="1369"/>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Табельные средства для оказания первой помощи. Устройства для проведения искусственной вентиляции легких: лицевые маски с клапаном различных моделей. Средства для временной остановки кровотечения - жгуты. Средства иммобилизации для верхних, нижних конечностей, шейного отдела позвоночника (шины). Перевязочные средства (бинты, салфетки, лейкопластырь)</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101"/>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Подручные материалы, имитирующие носилочные средства, средства для остановки кровотечения, перевязочные средства, </w:t>
            </w:r>
            <w:proofErr w:type="spellStart"/>
            <w:r w:rsidRPr="00FC5BDC">
              <w:rPr>
                <w:rFonts w:ascii="Times New Roman" w:eastAsia="Times New Roman" w:hAnsi="Times New Roman" w:cs="Times New Roman"/>
                <w:lang w:eastAsia="ru-RU"/>
              </w:rPr>
              <w:t>иммобилизирующие</w:t>
            </w:r>
            <w:proofErr w:type="spellEnd"/>
            <w:r w:rsidRPr="00FC5BDC">
              <w:rPr>
                <w:rFonts w:ascii="Times New Roman" w:eastAsia="Times New Roman" w:hAnsi="Times New Roman" w:cs="Times New Roman"/>
                <w:lang w:eastAsia="ru-RU"/>
              </w:rPr>
              <w:t xml:space="preserve"> средства</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0"/>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3"/>
              <w:rPr>
                <w:rFonts w:ascii="Times New Roman" w:eastAsia="Times New Roman" w:hAnsi="Times New Roman" w:cs="Times New Roman"/>
                <w:b/>
                <w:lang w:eastAsia="ru-RU"/>
              </w:rPr>
            </w:pPr>
            <w:bookmarkStart w:id="24" w:name="Par2095"/>
            <w:bookmarkEnd w:id="24"/>
            <w:r w:rsidRPr="00FC5BDC">
              <w:rPr>
                <w:rFonts w:ascii="Times New Roman" w:eastAsia="Times New Roman" w:hAnsi="Times New Roman" w:cs="Times New Roman"/>
                <w:b/>
                <w:lang w:eastAsia="ru-RU"/>
              </w:rPr>
              <w:t>Учебно-наглядные пособия</w:t>
            </w:r>
            <w:r w:rsidRPr="00FC5BDC">
              <w:rPr>
                <w:rFonts w:ascii="Times New Roman" w:eastAsia="Times New Roman" w:hAnsi="Times New Roman" w:cs="Times New Roman"/>
                <w:b/>
                <w:vertAlign w:val="superscript"/>
                <w:lang w:eastAsia="ru-RU"/>
              </w:rPr>
              <w:footnoteReference w:id="18"/>
            </w:r>
          </w:p>
        </w:tc>
      </w:tr>
      <w:tr w:rsidR="00FC5BDC" w:rsidRPr="00FC5BDC" w:rsidTr="004A7780">
        <w:trPr>
          <w:trHeight w:val="456"/>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Учебные пособия по первой помощи пострадавшим в дорожно-транспортных происшествиях для водителей</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            18</w:t>
            </w:r>
          </w:p>
        </w:tc>
      </w:tr>
      <w:tr w:rsidR="00FC5BDC" w:rsidRPr="00FC5BDC" w:rsidTr="004A7780">
        <w:trPr>
          <w:trHeight w:val="456"/>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Учебные фильмы по первой помощи пострадавшим в дорожно-транспортных происшествиях</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69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8"/>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jc w:val="center"/>
              <w:outlineLvl w:val="3"/>
              <w:rPr>
                <w:rFonts w:ascii="Times New Roman" w:eastAsia="Times New Roman" w:hAnsi="Times New Roman" w:cs="Times New Roman"/>
                <w:b/>
                <w:lang w:eastAsia="ru-RU"/>
              </w:rPr>
            </w:pPr>
            <w:bookmarkStart w:id="25" w:name="Par2105"/>
            <w:bookmarkEnd w:id="25"/>
            <w:r w:rsidRPr="00FC5BDC">
              <w:rPr>
                <w:rFonts w:ascii="Times New Roman" w:eastAsia="Times New Roman" w:hAnsi="Times New Roman" w:cs="Times New Roman"/>
                <w:b/>
                <w:lang w:eastAsia="ru-RU"/>
              </w:rPr>
              <w:t>Технические средства обучения</w:t>
            </w:r>
          </w:p>
        </w:tc>
      </w:tr>
      <w:tr w:rsidR="00FC5BDC" w:rsidRPr="00FC5BDC" w:rsidTr="004A7780">
        <w:trPr>
          <w:trHeight w:val="242"/>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Компьютер с соответствующим программным обеспечением</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Мультимедийный проектор</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775972" w:rsidRPr="00FC5BDC" w:rsidTr="004A7780">
        <w:trPr>
          <w:trHeight w:val="22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Экран (электронная доска)</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bl>
    <w:p w:rsidR="00775972" w:rsidRPr="00FC5BDC" w:rsidRDefault="00775972" w:rsidP="00775972">
      <w:pPr>
        <w:spacing w:after="0" w:line="240" w:lineRule="auto"/>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Участки автодрома, использующейся </w:t>
      </w:r>
      <w:r w:rsidRPr="00FC5BDC">
        <w:rPr>
          <w:rFonts w:ascii="Times New Roman" w:eastAsia="Calibri" w:hAnsi="Times New Roman" w:cs="Times New Roman"/>
          <w:sz w:val="24"/>
          <w:szCs w:val="24"/>
          <w:lang w:eastAsia="ru-RU"/>
        </w:rPr>
        <w:t>для первоначального обучения вождению транспортных средств</w:t>
      </w:r>
      <w:r w:rsidRPr="00FC5BDC">
        <w:rPr>
          <w:rFonts w:ascii="Times New Roman" w:eastAsia="Times New Roman" w:hAnsi="Times New Roman" w:cs="Times New Roman"/>
          <w:sz w:val="24"/>
          <w:szCs w:val="24"/>
          <w:lang w:eastAsia="ru-RU"/>
        </w:rPr>
        <w:t xml:space="preserve"> на условиях аренды (основание: </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Постановление Администрации города Магнитогорска от 31.12.2009г. №11672-П «О предоставлении в аренду некоммерческому образовательному учреждению некоммерческого партнерства «Автошкола-1» земельного участка из категории: земли населенных пунктов занимаемого автодромом по улице Кирова в Орджоникидзевском районе города Магнитогорска» договор аренды земельного участка (целевое использование-автодром) №5297 от 08.02.2010года до 25.08.2019 года (зарегистрирован в Управлении Федеральной службы государственной регистрации, кадастра и картографии по Челябинской области 09.04.2010 №74-74-33/079/2010-442). На основании постановления Администрации города Магнитогорска Челябинской области от 25.01.2011г. №533-П «О внесении изменения в постановление администрации города от 31.12.2009г. №11672-П и заключении дополнительного соглашения к договору №5297 аренды земельного участка от 08.02.2010г. согласно которому внесены изменения по тексту слова «некоммерческое образовательное учреждение некоммерческого партнерства «Автошкола-1» на автономная некоммерческая организация дополнительного профессионального образования «Магнитогорская автошкола – 1»</w:t>
      </w:r>
      <w:r w:rsidRPr="00FC5BDC">
        <w:rPr>
          <w:rFonts w:ascii="Times New Roman" w:eastAsia="Times New Roman" w:hAnsi="Times New Roman" w:cs="Times New Roman"/>
          <w:sz w:val="18"/>
          <w:szCs w:val="18"/>
          <w:u w:val="single"/>
          <w:vertAlign w:val="subscript"/>
          <w:lang w:eastAsia="ru-RU"/>
        </w:rPr>
        <w:t xml:space="preserve"> .</w:t>
      </w:r>
      <w:r w:rsidRPr="00FC5BDC">
        <w:rPr>
          <w:rFonts w:ascii="Times New Roman" w:eastAsia="Times New Roman" w:hAnsi="Times New Roman" w:cs="Times New Roman"/>
          <w:sz w:val="24"/>
          <w:szCs w:val="24"/>
          <w:u w:val="single"/>
          <w:vertAlign w:val="subscript"/>
          <w:lang w:eastAsia="ru-RU"/>
        </w:rPr>
        <w:t xml:space="preserve"> </w:t>
      </w:r>
      <w:r w:rsidRPr="00FC5BDC">
        <w:rPr>
          <w:rFonts w:ascii="Times New Roman" w:eastAsia="Times New Roman" w:hAnsi="Times New Roman" w:cs="Times New Roman"/>
          <w:sz w:val="24"/>
          <w:szCs w:val="24"/>
          <w:u w:val="single"/>
          <w:lang w:eastAsia="ru-RU"/>
        </w:rPr>
        <w:t>Договор аренды земельного участка, находящегося в государственной собственности</w:t>
      </w:r>
      <w:r w:rsidRPr="00FC5BDC">
        <w:rPr>
          <w:rFonts w:ascii="Times New Roman" w:eastAsia="Times New Roman" w:hAnsi="Times New Roman" w:cs="Times New Roman"/>
          <w:sz w:val="18"/>
          <w:szCs w:val="18"/>
          <w:u w:val="single"/>
          <w:vertAlign w:val="subscript"/>
          <w:lang w:eastAsia="ru-RU"/>
        </w:rPr>
        <w:t xml:space="preserve">  </w:t>
      </w:r>
      <w:r w:rsidRPr="00FC5BDC">
        <w:rPr>
          <w:rFonts w:ascii="Times New Roman" w:eastAsia="Times New Roman" w:hAnsi="Times New Roman" w:cs="Times New Roman"/>
          <w:sz w:val="24"/>
          <w:szCs w:val="24"/>
          <w:u w:val="single"/>
          <w:lang w:eastAsia="ru-RU"/>
        </w:rPr>
        <w:t>Челябинской области, № 351-зем. от 22 апреля 2016 года до 21 апреля 2026 года На основании распоряжения Министерства имущества и природных ресурсов Челябинской области от 15.02.2016г. №238-р о проведении аукциона на право заключения договора аренды земельного участка, находящегося в государственной собственности Челябинской области (зарегистрирован в Управлении Федеральной службы государственной регистрации, кадастра и картографии по Челябинской области 01.06.2016 г.№74-74/033-74/033/207/2016-284/2)</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 xml:space="preserve">Объект права и его </w:t>
      </w:r>
      <w:proofErr w:type="spellStart"/>
      <w:r w:rsidRPr="00FC5BDC">
        <w:rPr>
          <w:rFonts w:ascii="Times New Roman" w:eastAsia="Times New Roman" w:hAnsi="Times New Roman" w:cs="Times New Roman"/>
          <w:sz w:val="24"/>
          <w:szCs w:val="24"/>
          <w:u w:val="single"/>
          <w:lang w:eastAsia="ru-RU"/>
        </w:rPr>
        <w:t>площадь:по</w:t>
      </w:r>
      <w:proofErr w:type="spellEnd"/>
      <w:r w:rsidRPr="00FC5BDC">
        <w:rPr>
          <w:rFonts w:ascii="Times New Roman" w:eastAsia="Times New Roman" w:hAnsi="Times New Roman" w:cs="Times New Roman"/>
          <w:sz w:val="24"/>
          <w:szCs w:val="24"/>
          <w:u w:val="single"/>
          <w:lang w:eastAsia="ru-RU"/>
        </w:rPr>
        <w:t xml:space="preserve"> договору  №5297 от 08.02.2010г : земельный участок из земель: земли населенных пунктов (ПК-3, зона производственно-коммунальных объектов </w:t>
      </w:r>
      <w:r w:rsidRPr="00FC5BDC">
        <w:rPr>
          <w:rFonts w:ascii="Times New Roman" w:eastAsia="Times New Roman" w:hAnsi="Times New Roman" w:cs="Times New Roman"/>
          <w:sz w:val="24"/>
          <w:szCs w:val="24"/>
          <w:u w:val="single"/>
          <w:lang w:val="en-US" w:eastAsia="ru-RU"/>
        </w:rPr>
        <w:t>III</w:t>
      </w:r>
      <w:r w:rsidRPr="00FC5BDC">
        <w:rPr>
          <w:rFonts w:ascii="Times New Roman" w:eastAsia="Times New Roman" w:hAnsi="Times New Roman" w:cs="Times New Roman"/>
          <w:sz w:val="24"/>
          <w:szCs w:val="24"/>
          <w:u w:val="single"/>
          <w:lang w:eastAsia="ru-RU"/>
        </w:rPr>
        <w:t xml:space="preserve"> класса) с кадастровым номером №74:33:1316001:96, согласно кадастровому плану земельному участку (выписка из государственного земельного кадастра), утвержденного Магнитогорским филиалом ФГУ «Земельная кадастровая палата» по Орджоникидзевский район. ул. Кирова (далее Участок), в границах указанных в кадастровой карте (плане) Участка, </w:t>
      </w:r>
      <w:proofErr w:type="spellStart"/>
      <w:r w:rsidRPr="00FC5BDC">
        <w:rPr>
          <w:rFonts w:ascii="Times New Roman" w:eastAsia="Times New Roman" w:hAnsi="Times New Roman" w:cs="Times New Roman"/>
          <w:sz w:val="24"/>
          <w:szCs w:val="24"/>
          <w:u w:val="single"/>
          <w:lang w:eastAsia="ru-RU"/>
        </w:rPr>
        <w:t>прилегаемой</w:t>
      </w:r>
      <w:proofErr w:type="spellEnd"/>
      <w:r w:rsidRPr="00FC5BDC">
        <w:rPr>
          <w:rFonts w:ascii="Times New Roman" w:eastAsia="Times New Roman" w:hAnsi="Times New Roman" w:cs="Times New Roman"/>
          <w:sz w:val="24"/>
          <w:szCs w:val="24"/>
          <w:u w:val="single"/>
          <w:lang w:eastAsia="ru-RU"/>
        </w:rPr>
        <w:t xml:space="preserve"> к настоящему Договору и являющейся его неотъемлемой частью общей площадью 8745,13 </w:t>
      </w:r>
      <w:proofErr w:type="spellStart"/>
      <w:r w:rsidRPr="00FC5BDC">
        <w:rPr>
          <w:rFonts w:ascii="Times New Roman" w:eastAsia="Times New Roman" w:hAnsi="Times New Roman" w:cs="Times New Roman"/>
          <w:sz w:val="24"/>
          <w:szCs w:val="24"/>
          <w:u w:val="single"/>
          <w:lang w:eastAsia="ru-RU"/>
        </w:rPr>
        <w:t>кв.м.По</w:t>
      </w:r>
      <w:proofErr w:type="spellEnd"/>
      <w:r w:rsidRPr="00FC5BDC">
        <w:rPr>
          <w:rFonts w:ascii="Times New Roman" w:eastAsia="Times New Roman" w:hAnsi="Times New Roman" w:cs="Times New Roman"/>
          <w:sz w:val="24"/>
          <w:szCs w:val="24"/>
          <w:u w:val="single"/>
          <w:lang w:eastAsia="ru-RU"/>
        </w:rPr>
        <w:t xml:space="preserve"> договору №351-зем. от 22 апреля 2016 года земельный участок из земель населенных пунктов с кадастровым номером 74:33:1316001:1066, общей площадью1666 кв. метров, расположенный по адресу: Россия, Челябинская область, г. Магнитогорск, ул. Кирова, 122, для размещения автодрома (далее Участок)</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Цель использования участка: участок, занимаемый автодромом.</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 xml:space="preserve">Арендатор: АНО ДПО «Магнитогорская автошкола – 1» договор аренды земельного участка (целевое использование-автодром) №5297 от 08.02.2010года </w:t>
      </w:r>
      <w:r w:rsidRPr="00FC5BDC">
        <w:rPr>
          <w:rFonts w:ascii="Times New Roman" w:eastAsia="Times New Roman" w:hAnsi="Times New Roman" w:cs="Times New Roman"/>
          <w:b/>
          <w:sz w:val="24"/>
          <w:szCs w:val="24"/>
          <w:u w:val="single"/>
          <w:lang w:eastAsia="ru-RU"/>
        </w:rPr>
        <w:t>до</w:t>
      </w:r>
      <w:r w:rsidRPr="00FC5BDC">
        <w:rPr>
          <w:rFonts w:ascii="Times New Roman" w:eastAsia="Times New Roman" w:hAnsi="Times New Roman" w:cs="Times New Roman"/>
          <w:sz w:val="24"/>
          <w:szCs w:val="24"/>
          <w:u w:val="single"/>
          <w:lang w:eastAsia="ru-RU"/>
        </w:rPr>
        <w:t xml:space="preserve"> </w:t>
      </w:r>
      <w:r w:rsidRPr="00FC5BDC">
        <w:rPr>
          <w:rFonts w:ascii="Times New Roman" w:eastAsia="Times New Roman" w:hAnsi="Times New Roman" w:cs="Times New Roman"/>
          <w:b/>
          <w:sz w:val="24"/>
          <w:szCs w:val="24"/>
          <w:u w:val="single"/>
          <w:lang w:eastAsia="ru-RU"/>
        </w:rPr>
        <w:t xml:space="preserve">25.08.2019 года </w:t>
      </w:r>
      <w:r w:rsidRPr="00FC5BDC">
        <w:rPr>
          <w:rFonts w:ascii="Times New Roman" w:eastAsia="Times New Roman" w:hAnsi="Times New Roman" w:cs="Times New Roman"/>
          <w:sz w:val="24"/>
          <w:szCs w:val="24"/>
          <w:u w:val="single"/>
          <w:lang w:eastAsia="ru-RU"/>
        </w:rPr>
        <w:t xml:space="preserve">(зарегистрирован в Управлении Федеральной службы государственной регистрации, кадастра и картографии по Челябинской области 09.04.2010 №74-74-33/079/2010-442) и №351-зем. от 22 апреля 2016 года </w:t>
      </w:r>
      <w:r w:rsidRPr="00FC5BDC">
        <w:rPr>
          <w:rFonts w:ascii="Times New Roman" w:eastAsia="Times New Roman" w:hAnsi="Times New Roman" w:cs="Times New Roman"/>
          <w:b/>
          <w:sz w:val="24"/>
          <w:szCs w:val="24"/>
          <w:u w:val="single"/>
          <w:lang w:eastAsia="ru-RU"/>
        </w:rPr>
        <w:t>до 21.04.2026 года</w:t>
      </w:r>
      <w:r w:rsidRPr="00FC5BDC">
        <w:rPr>
          <w:rFonts w:ascii="Times New Roman" w:eastAsia="Times New Roman" w:hAnsi="Times New Roman" w:cs="Times New Roman"/>
          <w:sz w:val="24"/>
          <w:szCs w:val="24"/>
          <w:u w:val="single"/>
          <w:lang w:eastAsia="ru-RU"/>
        </w:rPr>
        <w:t xml:space="preserve"> земельный участок из земель населенных пунктов с кадастровым номером 74:33:1316001:1066, общей площадью1666 кв. метров, расположенный по адресу: Россия, Челябинская область, г. Магнитогорск, ул. Кирова, 122, для размещения автодрома (далее Участок)</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Адрес:</w:t>
      </w:r>
      <w:r w:rsidRPr="00FC5BDC">
        <w:rPr>
          <w:rFonts w:ascii="Times New Roman" w:eastAsia="Times New Roman" w:hAnsi="Times New Roman" w:cs="Times New Roman"/>
          <w:b/>
          <w:sz w:val="24"/>
          <w:szCs w:val="24"/>
          <w:u w:val="single"/>
          <w:lang w:eastAsia="ru-RU"/>
        </w:rPr>
        <w:t xml:space="preserve"> </w:t>
      </w:r>
      <w:r w:rsidRPr="00FC5BDC">
        <w:rPr>
          <w:rFonts w:ascii="Times New Roman" w:eastAsia="Times New Roman" w:hAnsi="Times New Roman" w:cs="Times New Roman"/>
          <w:sz w:val="24"/>
          <w:szCs w:val="24"/>
          <w:u w:val="single"/>
          <w:lang w:eastAsia="ru-RU"/>
        </w:rPr>
        <w:t>г. Магнитогорск,  Орджоникидзевский район, ул. Кирова и ул. Кирова, 122.</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Размеры автодрома: по договору </w:t>
      </w:r>
      <w:r w:rsidRPr="00FC5BDC">
        <w:rPr>
          <w:rFonts w:ascii="Times New Roman" w:eastAsia="Times New Roman" w:hAnsi="Times New Roman" w:cs="Times New Roman"/>
          <w:sz w:val="24"/>
          <w:szCs w:val="24"/>
          <w:u w:val="single"/>
          <w:lang w:eastAsia="ru-RU"/>
        </w:rPr>
        <w:t xml:space="preserve">№5297 от 08.02.2010г </w:t>
      </w:r>
      <w:r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u w:val="single"/>
          <w:lang w:eastAsia="ru-RU"/>
        </w:rPr>
        <w:t>в соответствии с правоустанавливающими документами: 8745,13м</w:t>
      </w:r>
      <w:r w:rsidRPr="00FC5BDC">
        <w:rPr>
          <w:rFonts w:ascii="Times New Roman" w:eastAsia="Times New Roman" w:hAnsi="Times New Roman" w:cs="Times New Roman"/>
          <w:sz w:val="24"/>
          <w:szCs w:val="24"/>
          <w:u w:val="single"/>
          <w:vertAlign w:val="superscript"/>
          <w:lang w:eastAsia="ru-RU"/>
        </w:rPr>
        <w:t>2</w:t>
      </w:r>
      <w:r w:rsidRPr="00FC5BDC">
        <w:rPr>
          <w:rFonts w:ascii="Times New Roman" w:eastAsia="Times New Roman" w:hAnsi="Times New Roman" w:cs="Times New Roman"/>
          <w:sz w:val="24"/>
          <w:szCs w:val="24"/>
          <w:u w:val="single"/>
          <w:lang w:eastAsia="ru-RU"/>
        </w:rPr>
        <w:t xml:space="preserve"> (фактическая площадь на основании технического паспорта на сооружение дорожного хозяйства, автодром по состоянию на 09.02.2012г. выданного Федеральным государственный унитарным предприятием, основанным на праве хозяйственного ведения, «Российский государственный центр инвентаризации и учета объектов недвижимости – Федеральное БТИ» Челябинский филиал Магнитогорское отделение - 6903,0м</w:t>
      </w:r>
      <w:r w:rsidRPr="00FC5BDC">
        <w:rPr>
          <w:rFonts w:ascii="Times New Roman" w:eastAsia="Times New Roman" w:hAnsi="Times New Roman" w:cs="Times New Roman"/>
          <w:sz w:val="24"/>
          <w:szCs w:val="24"/>
          <w:u w:val="single"/>
          <w:vertAlign w:val="superscript"/>
          <w:lang w:eastAsia="ru-RU"/>
        </w:rPr>
        <w:t xml:space="preserve">2   </w:t>
      </w:r>
      <w:r w:rsidRPr="00FC5BDC">
        <w:rPr>
          <w:rFonts w:ascii="Times New Roman" w:eastAsia="Times New Roman" w:hAnsi="Times New Roman" w:cs="Times New Roman"/>
          <w:sz w:val="24"/>
          <w:szCs w:val="24"/>
          <w:u w:val="single"/>
          <w:lang w:eastAsia="ru-RU"/>
        </w:rPr>
        <w:t xml:space="preserve">60х115,05) и по </w:t>
      </w:r>
      <w:r w:rsidRPr="00FC5BDC">
        <w:rPr>
          <w:rFonts w:ascii="Times New Roman" w:eastAsia="Times New Roman" w:hAnsi="Times New Roman" w:cs="Times New Roman"/>
          <w:sz w:val="24"/>
          <w:szCs w:val="24"/>
          <w:u w:val="single"/>
          <w:lang w:eastAsia="ru-RU"/>
        </w:rPr>
        <w:lastRenderedPageBreak/>
        <w:t>договору №351-зем. от 22 апреля 2016 года земельный участок из земель населенных пунктов с кадастровым номером 74:33:1316001:1066, общей площадью1666 кв. метров,</w:t>
      </w:r>
      <w:r w:rsidRPr="00FC5BDC">
        <w:rPr>
          <w:rFonts w:ascii="Times New Roman" w:eastAsia="Times New Roman" w:hAnsi="Times New Roman" w:cs="Times New Roman"/>
          <w:sz w:val="24"/>
          <w:szCs w:val="24"/>
          <w:lang w:eastAsia="ru-RU"/>
        </w:rPr>
        <w:t xml:space="preserve">  </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М</w:t>
      </w:r>
      <w:r w:rsidRPr="00FC5BDC">
        <w:rPr>
          <w:rFonts w:ascii="Times New Roman" w:eastAsia="Times New Roman" w:hAnsi="Times New Roman" w:cs="Times New Roman"/>
          <w:sz w:val="24"/>
          <w:szCs w:val="24"/>
          <w:u w:val="single"/>
          <w:lang w:eastAsia="ru-RU"/>
        </w:rPr>
        <w:t xml:space="preserve">аксимальная годовая пропускная способность  </w:t>
      </w:r>
      <w:r w:rsidRPr="00FC5BDC">
        <w:rPr>
          <w:rFonts w:ascii="Times New Roman" w:eastAsia="Times New Roman" w:hAnsi="Times New Roman" w:cs="Times New Roman"/>
          <w:b/>
          <w:sz w:val="24"/>
          <w:szCs w:val="24"/>
          <w:u w:val="single"/>
          <w:lang w:eastAsia="ru-RU"/>
        </w:rPr>
        <w:t xml:space="preserve">35770 </w:t>
      </w:r>
      <w:r w:rsidRPr="00FC5BDC">
        <w:rPr>
          <w:rFonts w:ascii="Times New Roman" w:eastAsia="Times New Roman" w:hAnsi="Times New Roman" w:cs="Times New Roman"/>
          <w:sz w:val="24"/>
          <w:szCs w:val="24"/>
          <w:u w:val="single"/>
          <w:lang w:eastAsia="ru-RU"/>
        </w:rPr>
        <w:t>м/ч в год, что соответствует</w:t>
      </w:r>
      <w:r w:rsidRPr="00FC5BDC">
        <w:rPr>
          <w:rFonts w:ascii="Times New Roman" w:eastAsia="Times New Roman" w:hAnsi="Times New Roman" w:cs="Times New Roman"/>
          <w:b/>
          <w:sz w:val="24"/>
          <w:szCs w:val="24"/>
          <w:u w:val="single"/>
          <w:lang w:eastAsia="ru-RU"/>
        </w:rPr>
        <w:t xml:space="preserve"> 1430 </w:t>
      </w:r>
      <w:r w:rsidRPr="00FC5BDC">
        <w:rPr>
          <w:rFonts w:ascii="Times New Roman" w:eastAsia="Times New Roman" w:hAnsi="Times New Roman" w:cs="Times New Roman"/>
          <w:sz w:val="24"/>
          <w:szCs w:val="24"/>
          <w:u w:val="single"/>
          <w:lang w:eastAsia="ru-RU"/>
        </w:rPr>
        <w:t>обучающихся в год.</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t xml:space="preserve">Наличие ровного и однородного </w:t>
      </w:r>
      <w:proofErr w:type="spellStart"/>
      <w:r w:rsidRPr="00FC5BDC">
        <w:rPr>
          <w:rFonts w:ascii="Times New Roman" w:eastAsia="Times New Roman" w:hAnsi="Times New Roman" w:cs="Times New Roman"/>
          <w:sz w:val="24"/>
          <w:szCs w:val="24"/>
          <w:lang w:eastAsia="ru-RU"/>
        </w:rPr>
        <w:t>асфальто</w:t>
      </w:r>
      <w:proofErr w:type="spellEnd"/>
      <w:r w:rsidRPr="00FC5BDC">
        <w:rPr>
          <w:rFonts w:ascii="Times New Roman" w:eastAsia="Times New Roman" w:hAnsi="Times New Roman" w:cs="Times New Roman"/>
          <w:sz w:val="24"/>
          <w:szCs w:val="24"/>
          <w:lang w:eastAsia="ru-RU"/>
        </w:rPr>
        <w:t xml:space="preserve">- или цементобетонное покрытия, обеспечивающее круглогодичное функционирование  на участках автодрома для первоначального обучения вождению транспортных средств, используемые для выполнения учебных (контрольных) заданий  </w:t>
      </w:r>
      <w:r w:rsidRPr="00FC5BDC">
        <w:rPr>
          <w:rFonts w:ascii="Times New Roman" w:eastAsia="Times New Roman" w:hAnsi="Times New Roman" w:cs="Times New Roman"/>
          <w:sz w:val="24"/>
          <w:szCs w:val="24"/>
          <w:u w:val="single"/>
          <w:lang w:eastAsia="ru-RU"/>
        </w:rPr>
        <w:t>асфальтобетонное покрытие площадью 6501.7м</w:t>
      </w:r>
      <w:r w:rsidRPr="00FC5BDC">
        <w:rPr>
          <w:rFonts w:ascii="Times New Roman" w:eastAsia="Times New Roman" w:hAnsi="Times New Roman" w:cs="Times New Roman"/>
          <w:sz w:val="24"/>
          <w:szCs w:val="24"/>
          <w:u w:val="single"/>
          <w:vertAlign w:val="superscript"/>
          <w:lang w:eastAsia="ru-RU"/>
        </w:rPr>
        <w:t>2</w:t>
      </w:r>
      <w:r w:rsidRPr="00FC5BDC">
        <w:rPr>
          <w:rFonts w:ascii="Times New Roman" w:eastAsia="Times New Roman" w:hAnsi="Times New Roman" w:cs="Times New Roman"/>
          <w:sz w:val="24"/>
          <w:szCs w:val="24"/>
          <w:u w:val="single"/>
          <w:lang w:eastAsia="ru-RU"/>
        </w:rPr>
        <w:t xml:space="preserve">. </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t xml:space="preserve">Наличие установленного по периметру ограждения,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 </w:t>
      </w:r>
      <w:r w:rsidRPr="00FC5BDC">
        <w:rPr>
          <w:rFonts w:ascii="Times New Roman" w:eastAsia="Times New Roman" w:hAnsi="Times New Roman" w:cs="Times New Roman"/>
          <w:sz w:val="24"/>
          <w:szCs w:val="24"/>
          <w:u w:val="single"/>
          <w:lang w:eastAsia="ru-RU"/>
        </w:rPr>
        <w:t xml:space="preserve">ограждение сеткой </w:t>
      </w:r>
      <w:proofErr w:type="spellStart"/>
      <w:r w:rsidRPr="00FC5BDC">
        <w:rPr>
          <w:rFonts w:ascii="Times New Roman" w:eastAsia="Times New Roman" w:hAnsi="Times New Roman" w:cs="Times New Roman"/>
          <w:sz w:val="24"/>
          <w:szCs w:val="24"/>
          <w:u w:val="single"/>
          <w:lang w:eastAsia="ru-RU"/>
        </w:rPr>
        <w:t>рабицей</w:t>
      </w:r>
      <w:proofErr w:type="spellEnd"/>
      <w:r w:rsidRPr="00FC5BDC">
        <w:rPr>
          <w:rFonts w:ascii="Times New Roman" w:eastAsia="Times New Roman" w:hAnsi="Times New Roman" w:cs="Times New Roman"/>
          <w:sz w:val="24"/>
          <w:szCs w:val="24"/>
          <w:u w:val="single"/>
          <w:lang w:eastAsia="ru-RU"/>
        </w:rPr>
        <w:t xml:space="preserve"> в каркасе.</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наклонного участка (эстакады) с продольным уклоном в пределах 8–16% </w:t>
      </w:r>
      <w:r w:rsidRPr="00FC5BDC">
        <w:rPr>
          <w:rFonts w:ascii="Times New Roman" w:eastAsia="Times New Roman" w:hAnsi="Times New Roman" w:cs="Times New Roman"/>
          <w:sz w:val="24"/>
          <w:szCs w:val="24"/>
          <w:u w:val="single"/>
          <w:lang w:eastAsia="ru-RU"/>
        </w:rPr>
        <w:t xml:space="preserve">эстакада №1 на основании акта проверки комиссией АНО ДПО «Магнитогорская автошкола – 1» соответствия </w:t>
      </w:r>
      <w:proofErr w:type="spellStart"/>
      <w:r w:rsidRPr="00FC5BDC">
        <w:rPr>
          <w:rFonts w:ascii="Times New Roman" w:eastAsia="Times New Roman" w:hAnsi="Times New Roman" w:cs="Times New Roman"/>
          <w:sz w:val="24"/>
          <w:szCs w:val="24"/>
          <w:u w:val="single"/>
          <w:lang w:eastAsia="ru-RU"/>
        </w:rPr>
        <w:t>налонного</w:t>
      </w:r>
      <w:proofErr w:type="spellEnd"/>
      <w:r w:rsidRPr="00FC5BDC">
        <w:rPr>
          <w:rFonts w:ascii="Times New Roman" w:eastAsia="Times New Roman" w:hAnsi="Times New Roman" w:cs="Times New Roman"/>
          <w:sz w:val="24"/>
          <w:szCs w:val="24"/>
          <w:u w:val="single"/>
          <w:lang w:eastAsia="ru-RU"/>
        </w:rPr>
        <w:t xml:space="preserve"> участка (эстакады) требованиям </w:t>
      </w:r>
      <w:proofErr w:type="spellStart"/>
      <w:r w:rsidRPr="00FC5BDC">
        <w:rPr>
          <w:rFonts w:ascii="Times New Roman" w:eastAsia="Times New Roman" w:hAnsi="Times New Roman" w:cs="Times New Roman"/>
          <w:sz w:val="24"/>
          <w:szCs w:val="24"/>
          <w:u w:val="single"/>
          <w:lang w:eastAsia="ru-RU"/>
        </w:rPr>
        <w:t>указынных</w:t>
      </w:r>
      <w:proofErr w:type="spellEnd"/>
      <w:r w:rsidRPr="00FC5BDC">
        <w:rPr>
          <w:rFonts w:ascii="Times New Roman" w:eastAsia="Times New Roman" w:hAnsi="Times New Roman" w:cs="Times New Roman"/>
          <w:sz w:val="24"/>
          <w:szCs w:val="24"/>
          <w:u w:val="single"/>
          <w:lang w:eastAsia="ru-RU"/>
        </w:rPr>
        <w:t xml:space="preserve"> в условиях реализации программ профессиональной подготовки (переподготовки) водителей транспортных средств от 02.09.2014г. продольный уклон наклонного участка эстакады составляет 8,9%. и эстакада №2 на основании акта проверки комиссией АНО ДПО «Магнитогорская автошкола – 1» соответствия </w:t>
      </w:r>
      <w:proofErr w:type="spellStart"/>
      <w:r w:rsidRPr="00FC5BDC">
        <w:rPr>
          <w:rFonts w:ascii="Times New Roman" w:eastAsia="Times New Roman" w:hAnsi="Times New Roman" w:cs="Times New Roman"/>
          <w:sz w:val="24"/>
          <w:szCs w:val="24"/>
          <w:u w:val="single"/>
          <w:lang w:eastAsia="ru-RU"/>
        </w:rPr>
        <w:t>налонного</w:t>
      </w:r>
      <w:proofErr w:type="spellEnd"/>
      <w:r w:rsidRPr="00FC5BDC">
        <w:rPr>
          <w:rFonts w:ascii="Times New Roman" w:eastAsia="Times New Roman" w:hAnsi="Times New Roman" w:cs="Times New Roman"/>
          <w:sz w:val="24"/>
          <w:szCs w:val="24"/>
          <w:u w:val="single"/>
          <w:lang w:eastAsia="ru-RU"/>
        </w:rPr>
        <w:t xml:space="preserve"> участка (эстакады) требованиям </w:t>
      </w:r>
      <w:proofErr w:type="spellStart"/>
      <w:r w:rsidRPr="00FC5BDC">
        <w:rPr>
          <w:rFonts w:ascii="Times New Roman" w:eastAsia="Times New Roman" w:hAnsi="Times New Roman" w:cs="Times New Roman"/>
          <w:sz w:val="24"/>
          <w:szCs w:val="24"/>
          <w:u w:val="single"/>
          <w:lang w:eastAsia="ru-RU"/>
        </w:rPr>
        <w:t>указынных</w:t>
      </w:r>
      <w:proofErr w:type="spellEnd"/>
      <w:r w:rsidRPr="00FC5BDC">
        <w:rPr>
          <w:rFonts w:ascii="Times New Roman" w:eastAsia="Times New Roman" w:hAnsi="Times New Roman" w:cs="Times New Roman"/>
          <w:sz w:val="24"/>
          <w:szCs w:val="24"/>
          <w:u w:val="single"/>
          <w:lang w:eastAsia="ru-RU"/>
        </w:rPr>
        <w:t xml:space="preserve"> в условиях реализации программ профессиональной подготовки (переподготовки) водителей транспортных средств от 18.07.2016г. продольный уклон наклонного участка эстакады составляет 10%.</w:t>
      </w:r>
    </w:p>
    <w:p w:rsidR="00775972" w:rsidRPr="00FC5BDC" w:rsidRDefault="00775972" w:rsidP="00775972">
      <w:pPr>
        <w:spacing w:after="0" w:line="240" w:lineRule="auto"/>
        <w:jc w:val="both"/>
        <w:rPr>
          <w:rFonts w:ascii="Times New Roman" w:eastAsia="Times New Roman" w:hAnsi="Times New Roman" w:cs="Times New Roman"/>
          <w:b/>
          <w:sz w:val="24"/>
          <w:szCs w:val="24"/>
          <w:u w:val="single"/>
          <w:lang w:eastAsia="ru-RU"/>
        </w:rPr>
      </w:pPr>
      <w:r w:rsidRPr="00FC5BDC">
        <w:rPr>
          <w:rFonts w:ascii="Times New Roman" w:eastAsia="Times New Roman" w:hAnsi="Times New Roman" w:cs="Times New Roman"/>
          <w:sz w:val="24"/>
          <w:szCs w:val="24"/>
          <w:lang w:eastAsia="ru-RU"/>
        </w:rPr>
        <w:t xml:space="preserve">Размеры и обустройство техническими средствами организации дорожного движения обеспечивают одновременное выполнение каждого из учебных (контрольных) заданий, предусмотренных программой обучения </w:t>
      </w:r>
      <w:r w:rsidRPr="00FC5BDC">
        <w:rPr>
          <w:rFonts w:ascii="Times New Roman" w:eastAsia="Times New Roman" w:hAnsi="Times New Roman" w:cs="Times New Roman"/>
          <w:sz w:val="24"/>
          <w:szCs w:val="24"/>
          <w:u w:val="single"/>
          <w:lang w:eastAsia="ru-RU"/>
        </w:rPr>
        <w:t>по категории «В» -7  транспортными средствами .</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Коэффициент сцепления колес транспортного средства с покрытием не ниже 0,4 </w:t>
      </w:r>
      <w:r w:rsidRPr="00FC5BDC">
        <w:rPr>
          <w:rFonts w:ascii="Times New Roman" w:eastAsia="Times New Roman" w:hAnsi="Times New Roman" w:cs="Times New Roman"/>
          <w:sz w:val="24"/>
          <w:szCs w:val="24"/>
          <w:u w:val="single"/>
          <w:lang w:eastAsia="ru-RU"/>
        </w:rPr>
        <w:t>соответствует требованиям ГОСТ Р 50597-93, обеспечен.</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оборудования, позволяющего  разметить границы для  выполнения соответствующих заданий </w:t>
      </w:r>
      <w:r w:rsidRPr="00FC5BDC">
        <w:rPr>
          <w:rFonts w:ascii="Times New Roman" w:eastAsia="Times New Roman" w:hAnsi="Times New Roman" w:cs="Times New Roman"/>
          <w:sz w:val="24"/>
          <w:szCs w:val="24"/>
          <w:u w:val="single"/>
          <w:lang w:eastAsia="ru-RU"/>
        </w:rPr>
        <w:t>стойки и конуса разметочные в необходимом количестве.</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t xml:space="preserve">Поперечный уклон, обеспечивающий водоотвод </w:t>
      </w:r>
      <w:r w:rsidRPr="00FC5BDC">
        <w:rPr>
          <w:rFonts w:ascii="Times New Roman" w:eastAsia="Times New Roman" w:hAnsi="Times New Roman" w:cs="Times New Roman"/>
          <w:sz w:val="24"/>
          <w:szCs w:val="24"/>
          <w:u w:val="single"/>
          <w:lang w:eastAsia="ru-RU"/>
        </w:rPr>
        <w:t>согласно заключения ООО «СТРЭК-</w:t>
      </w:r>
      <w:proofErr w:type="spellStart"/>
      <w:r w:rsidRPr="00FC5BDC">
        <w:rPr>
          <w:rFonts w:ascii="Times New Roman" w:eastAsia="Times New Roman" w:hAnsi="Times New Roman" w:cs="Times New Roman"/>
          <w:sz w:val="24"/>
          <w:szCs w:val="24"/>
          <w:u w:val="single"/>
          <w:lang w:eastAsia="ru-RU"/>
        </w:rPr>
        <w:t>Геотехнологии</w:t>
      </w:r>
      <w:proofErr w:type="spellEnd"/>
      <w:r w:rsidRPr="00FC5BDC">
        <w:rPr>
          <w:rFonts w:ascii="Times New Roman" w:eastAsia="Times New Roman" w:hAnsi="Times New Roman" w:cs="Times New Roman"/>
          <w:sz w:val="24"/>
          <w:szCs w:val="24"/>
          <w:u w:val="single"/>
          <w:lang w:eastAsia="ru-RU"/>
        </w:rPr>
        <w:t xml:space="preserve"> №165 от 27.10.2014 поперечный уклон площадки автодрома обеспечивает водоотвод с поверхности, обеспечен.</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Продольный уклон (за исключением наклонного участка) не более 100‰ </w:t>
      </w:r>
      <w:r w:rsidRPr="00FC5BDC">
        <w:rPr>
          <w:rFonts w:ascii="Times New Roman" w:eastAsia="Times New Roman" w:hAnsi="Times New Roman" w:cs="Times New Roman"/>
          <w:sz w:val="24"/>
          <w:szCs w:val="24"/>
          <w:u w:val="single"/>
          <w:lang w:eastAsia="ru-RU"/>
        </w:rPr>
        <w:t>согласно заключения ООО «СТРЭК-</w:t>
      </w:r>
      <w:proofErr w:type="spellStart"/>
      <w:r w:rsidRPr="00FC5BDC">
        <w:rPr>
          <w:rFonts w:ascii="Times New Roman" w:eastAsia="Times New Roman" w:hAnsi="Times New Roman" w:cs="Times New Roman"/>
          <w:sz w:val="24"/>
          <w:szCs w:val="24"/>
          <w:u w:val="single"/>
          <w:lang w:eastAsia="ru-RU"/>
        </w:rPr>
        <w:t>Геотехнологии</w:t>
      </w:r>
      <w:proofErr w:type="spellEnd"/>
      <w:r w:rsidRPr="00FC5BDC">
        <w:rPr>
          <w:rFonts w:ascii="Times New Roman" w:eastAsia="Times New Roman" w:hAnsi="Times New Roman" w:cs="Times New Roman"/>
          <w:sz w:val="24"/>
          <w:szCs w:val="24"/>
          <w:u w:val="single"/>
          <w:lang w:eastAsia="ru-RU"/>
        </w:rPr>
        <w:t xml:space="preserve"> №165 от 27.10.2014 продольный уклон площадки автодрома не более 100‰, обеспечен.</w:t>
      </w:r>
    </w:p>
    <w:p w:rsidR="00775972" w:rsidRPr="00FC5BDC" w:rsidRDefault="00775972" w:rsidP="00775972">
      <w:pPr>
        <w:spacing w:after="0" w:line="240" w:lineRule="auto"/>
        <w:jc w:val="both"/>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sz w:val="24"/>
          <w:szCs w:val="24"/>
          <w:lang w:eastAsia="ru-RU"/>
        </w:rPr>
        <w:t xml:space="preserve">Наличие освещенности: </w:t>
      </w:r>
      <w:r w:rsidRPr="00FC5BDC">
        <w:rPr>
          <w:rFonts w:ascii="Times New Roman" w:eastAsia="Times New Roman" w:hAnsi="Times New Roman" w:cs="Times New Roman"/>
          <w:sz w:val="24"/>
          <w:szCs w:val="24"/>
          <w:u w:val="single"/>
          <w:lang w:eastAsia="ru-RU"/>
        </w:rPr>
        <w:t xml:space="preserve">искусственное освещение находится в рабочем состоянии, средняя освещенность составляет 24 </w:t>
      </w:r>
      <w:proofErr w:type="spellStart"/>
      <w:r w:rsidRPr="00FC5BDC">
        <w:rPr>
          <w:rFonts w:ascii="Times New Roman" w:eastAsia="Times New Roman" w:hAnsi="Times New Roman" w:cs="Times New Roman"/>
          <w:sz w:val="24"/>
          <w:szCs w:val="24"/>
          <w:u w:val="single"/>
          <w:lang w:eastAsia="ru-RU"/>
        </w:rPr>
        <w:t>лк</w:t>
      </w:r>
      <w:proofErr w:type="spellEnd"/>
      <w:r w:rsidRPr="00FC5BDC">
        <w:rPr>
          <w:rFonts w:ascii="Times New Roman" w:eastAsia="Times New Roman" w:hAnsi="Times New Roman" w:cs="Times New Roman"/>
          <w:sz w:val="24"/>
          <w:szCs w:val="24"/>
          <w:u w:val="single"/>
          <w:lang w:eastAsia="ru-RU"/>
        </w:rPr>
        <w:t xml:space="preserve">., отношение максимальной освещенности к средней составляет 3:1, показатель </w:t>
      </w:r>
      <w:proofErr w:type="spellStart"/>
      <w:r w:rsidRPr="00FC5BDC">
        <w:rPr>
          <w:rFonts w:ascii="Times New Roman" w:eastAsia="Times New Roman" w:hAnsi="Times New Roman" w:cs="Times New Roman"/>
          <w:sz w:val="24"/>
          <w:szCs w:val="24"/>
          <w:u w:val="single"/>
          <w:lang w:eastAsia="ru-RU"/>
        </w:rPr>
        <w:t>ослепленности</w:t>
      </w:r>
      <w:proofErr w:type="spellEnd"/>
      <w:r w:rsidRPr="00FC5BDC">
        <w:rPr>
          <w:rFonts w:ascii="Times New Roman" w:eastAsia="Times New Roman" w:hAnsi="Times New Roman" w:cs="Times New Roman"/>
          <w:sz w:val="24"/>
          <w:szCs w:val="24"/>
          <w:u w:val="single"/>
          <w:lang w:eastAsia="ru-RU"/>
        </w:rPr>
        <w:t xml:space="preserve"> установок наружного освещения не превышает 150. </w:t>
      </w:r>
      <w:proofErr w:type="spellStart"/>
      <w:r w:rsidRPr="00FC5BDC">
        <w:rPr>
          <w:rFonts w:ascii="Times New Roman" w:eastAsia="Times New Roman" w:hAnsi="Times New Roman" w:cs="Times New Roman"/>
          <w:sz w:val="24"/>
          <w:szCs w:val="24"/>
          <w:u w:val="single"/>
          <w:lang w:eastAsia="ru-RU"/>
        </w:rPr>
        <w:t>Искусственнное</w:t>
      </w:r>
      <w:proofErr w:type="spellEnd"/>
      <w:r w:rsidRPr="00FC5BDC">
        <w:rPr>
          <w:rFonts w:ascii="Times New Roman" w:eastAsia="Times New Roman" w:hAnsi="Times New Roman" w:cs="Times New Roman"/>
          <w:sz w:val="24"/>
          <w:szCs w:val="24"/>
          <w:u w:val="single"/>
          <w:lang w:eastAsia="ru-RU"/>
        </w:rPr>
        <w:t xml:space="preserve"> освещение в точках замера соответствует требованиям предъявляемым автошколам в соответствии с Приказом Министерства </w:t>
      </w:r>
      <w:proofErr w:type="spellStart"/>
      <w:r w:rsidRPr="00FC5BDC">
        <w:rPr>
          <w:rFonts w:ascii="Times New Roman" w:eastAsia="Times New Roman" w:hAnsi="Times New Roman" w:cs="Times New Roman"/>
          <w:sz w:val="24"/>
          <w:szCs w:val="24"/>
          <w:u w:val="single"/>
          <w:lang w:eastAsia="ru-RU"/>
        </w:rPr>
        <w:t>образованияи</w:t>
      </w:r>
      <w:proofErr w:type="spellEnd"/>
      <w:r w:rsidRPr="00FC5BDC">
        <w:rPr>
          <w:rFonts w:ascii="Times New Roman" w:eastAsia="Times New Roman" w:hAnsi="Times New Roman" w:cs="Times New Roman"/>
          <w:sz w:val="24"/>
          <w:szCs w:val="24"/>
          <w:u w:val="single"/>
          <w:lang w:eastAsia="ru-RU"/>
        </w:rPr>
        <w:t xml:space="preserve"> науки Российской Федерации от 26 декабря 2013 года №1408, площадка оборудована установками наружного освещения в количестве 13 штук.</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перекрестка (регулируемого или нерегулируемого) </w:t>
      </w:r>
      <w:r w:rsidRPr="00FC5BDC">
        <w:rPr>
          <w:rFonts w:ascii="Times New Roman" w:eastAsia="Times New Roman" w:hAnsi="Times New Roman" w:cs="Times New Roman"/>
          <w:sz w:val="24"/>
          <w:szCs w:val="24"/>
          <w:u w:val="single"/>
          <w:lang w:eastAsia="ru-RU"/>
        </w:rPr>
        <w:t>имеется нерегулируемый перекресток неравнозначных дорог, обозначенных знаками 2.1; 2.4, соответствует требованиям ГОСТ Р 50597-93.</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пешеходного перехода </w:t>
      </w:r>
      <w:r w:rsidRPr="00FC5BDC">
        <w:rPr>
          <w:rFonts w:ascii="Times New Roman" w:eastAsia="Times New Roman" w:hAnsi="Times New Roman" w:cs="Times New Roman"/>
          <w:sz w:val="24"/>
          <w:szCs w:val="24"/>
          <w:u w:val="single"/>
          <w:lang w:eastAsia="ru-RU"/>
        </w:rPr>
        <w:t>имеется нерегулируемый пешеходный переход обозначенный знаками 5.19.1; 5.19.2 и разметкой 1.14.1, соответствует требованиям ГОСТ Р 52290-2004, ГОСТ Р 52289-2004 и ГОСТ Р 51256-2011</w:t>
      </w:r>
      <w:r w:rsidRPr="00FC5BDC">
        <w:rPr>
          <w:rFonts w:ascii="Times New Roman" w:eastAsia="Times New Roman" w:hAnsi="Times New Roman" w:cs="Times New Roman"/>
          <w:sz w:val="24"/>
          <w:szCs w:val="24"/>
          <w:lang w:eastAsia="ru-RU"/>
        </w:rPr>
        <w:t>.</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дорожных знаков (для автодромов) </w:t>
      </w:r>
      <w:r w:rsidRPr="00FC5BDC">
        <w:rPr>
          <w:rFonts w:ascii="Times New Roman" w:eastAsia="Times New Roman" w:hAnsi="Times New Roman" w:cs="Times New Roman"/>
          <w:sz w:val="24"/>
          <w:szCs w:val="24"/>
          <w:u w:val="single"/>
          <w:lang w:eastAsia="ru-RU"/>
        </w:rPr>
        <w:t>имеются 2.1 (2шт), 2.4 (2шт), 3.24 (1шт), 1.2 (1шт), 1.3.1 (1шт), 5.19.1 (2шт), 5.19.2 (2шт), 2.5 (1шт), 4.2.1 (1шт), 4.1.3 (1шт), 8.22.1 (1шт).</w:t>
      </w:r>
      <w:r w:rsidRPr="00FC5BDC">
        <w:rPr>
          <w:rFonts w:ascii="Times New Roman" w:eastAsia="Times New Roman" w:hAnsi="Times New Roman" w:cs="Times New Roman"/>
          <w:sz w:val="24"/>
          <w:szCs w:val="24"/>
          <w:lang w:eastAsia="ru-RU"/>
        </w:rPr>
        <w:t xml:space="preserve"> </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t xml:space="preserve">Наличие средств организации дорожного движения (для автодромов) </w:t>
      </w:r>
      <w:r w:rsidRPr="00FC5BDC">
        <w:rPr>
          <w:rFonts w:ascii="Times New Roman" w:eastAsia="Times New Roman" w:hAnsi="Times New Roman" w:cs="Times New Roman"/>
          <w:sz w:val="24"/>
          <w:szCs w:val="24"/>
          <w:u w:val="single"/>
          <w:lang w:eastAsia="ru-RU"/>
        </w:rPr>
        <w:t>соответствуют требованиям ГОСТ Р 52290-2004 «Технические средства организации дорожного движения. Знаки дорожные. Общие технические требования», ГОСТ Р 51256-2011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775972" w:rsidRPr="00FC5BDC" w:rsidRDefault="00775972" w:rsidP="00775972">
      <w:pPr>
        <w:widowControl w:val="0"/>
        <w:shd w:val="clear" w:color="auto" w:fill="FFFFFF"/>
        <w:autoSpaceDE w:val="0"/>
        <w:autoSpaceDN w:val="0"/>
        <w:adjustRightInd w:val="0"/>
        <w:spacing w:after="0" w:line="240" w:lineRule="auto"/>
        <w:ind w:firstLine="540"/>
        <w:jc w:val="both"/>
        <w:rPr>
          <w:rFonts w:ascii="Arial" w:eastAsia="Times New Roman" w:hAnsi="Arial" w:cs="Arial"/>
          <w:sz w:val="20"/>
          <w:szCs w:val="20"/>
          <w:u w:val="single"/>
          <w:lang w:eastAsia="ru-RU"/>
        </w:rPr>
      </w:pPr>
      <w:r w:rsidRPr="00FC5BDC">
        <w:rPr>
          <w:rFonts w:ascii="Times New Roman" w:eastAsia="Times New Roman" w:hAnsi="Times New Roman" w:cs="Times New Roman"/>
          <w:sz w:val="24"/>
          <w:szCs w:val="24"/>
          <w:lang w:eastAsia="ru-RU"/>
        </w:rPr>
        <w:lastRenderedPageBreak/>
        <w:t xml:space="preserve">Оценка состояния учебно-материальной базы по результатам </w:t>
      </w:r>
      <w:proofErr w:type="spellStart"/>
      <w:r w:rsidRPr="00FC5BDC">
        <w:rPr>
          <w:rFonts w:ascii="Times New Roman" w:eastAsia="Times New Roman" w:hAnsi="Times New Roman" w:cs="Times New Roman"/>
          <w:sz w:val="24"/>
          <w:szCs w:val="24"/>
          <w:lang w:eastAsia="ru-RU"/>
        </w:rPr>
        <w:t>самообследования</w:t>
      </w:r>
      <w:proofErr w:type="spellEnd"/>
      <w:r w:rsidRPr="00FC5BDC">
        <w:rPr>
          <w:rFonts w:ascii="Times New Roman" w:eastAsia="Times New Roman" w:hAnsi="Times New Roman" w:cs="Times New Roman"/>
          <w:sz w:val="24"/>
          <w:szCs w:val="24"/>
          <w:lang w:eastAsia="ru-RU"/>
        </w:rPr>
        <w:t xml:space="preserve"> размещается на официальном сайте в информационно-телекоммуникационной сети "Интернет" </w:t>
      </w:r>
      <w:hyperlink r:id="rId32" w:history="1"/>
    </w:p>
    <w:p w:rsidR="00775972" w:rsidRPr="00FC5BDC" w:rsidRDefault="0046354A" w:rsidP="00775972">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b/>
          <w:sz w:val="28"/>
          <w:szCs w:val="28"/>
          <w:u w:val="single"/>
          <w:lang w:eastAsia="ru-RU"/>
        </w:rPr>
      </w:pPr>
      <w:hyperlink r:id="rId33" w:history="1">
        <w:r w:rsidR="00775972" w:rsidRPr="00FC5BDC">
          <w:rPr>
            <w:rStyle w:val="a3"/>
            <w:rFonts w:ascii="Times New Roman" w:eastAsia="Times New Roman" w:hAnsi="Times New Roman" w:cs="Times New Roman"/>
            <w:b/>
            <w:color w:val="auto"/>
            <w:sz w:val="28"/>
            <w:szCs w:val="28"/>
            <w:lang w:val="en-US" w:eastAsia="ru-RU"/>
          </w:rPr>
          <w:t>www</w:t>
        </w:r>
        <w:r w:rsidR="00775972" w:rsidRPr="00FC5BDC">
          <w:rPr>
            <w:rStyle w:val="a3"/>
            <w:rFonts w:ascii="Times New Roman" w:eastAsia="Times New Roman" w:hAnsi="Times New Roman" w:cs="Times New Roman"/>
            <w:b/>
            <w:color w:val="auto"/>
            <w:sz w:val="28"/>
            <w:szCs w:val="28"/>
            <w:lang w:eastAsia="ru-RU"/>
          </w:rPr>
          <w:t>.</w:t>
        </w:r>
        <w:proofErr w:type="spellStart"/>
        <w:r w:rsidR="00775972" w:rsidRPr="00FC5BDC">
          <w:rPr>
            <w:rStyle w:val="a3"/>
            <w:rFonts w:ascii="Times New Roman" w:eastAsia="Times New Roman" w:hAnsi="Times New Roman" w:cs="Times New Roman"/>
            <w:b/>
            <w:color w:val="auto"/>
            <w:sz w:val="28"/>
            <w:szCs w:val="28"/>
            <w:lang w:val="en-US" w:eastAsia="ru-RU"/>
          </w:rPr>
          <w:t>autoschoolmgn</w:t>
        </w:r>
        <w:proofErr w:type="spellEnd"/>
        <w:r w:rsidR="00775972" w:rsidRPr="00FC5BDC">
          <w:rPr>
            <w:rStyle w:val="a3"/>
            <w:rFonts w:ascii="Times New Roman" w:eastAsia="Times New Roman" w:hAnsi="Times New Roman" w:cs="Times New Roman"/>
            <w:b/>
            <w:color w:val="auto"/>
            <w:sz w:val="28"/>
            <w:szCs w:val="28"/>
            <w:lang w:eastAsia="ru-RU"/>
          </w:rPr>
          <w:t>.</w:t>
        </w:r>
        <w:proofErr w:type="spellStart"/>
        <w:r w:rsidR="00775972" w:rsidRPr="00FC5BDC">
          <w:rPr>
            <w:rStyle w:val="a3"/>
            <w:rFonts w:ascii="Times New Roman" w:eastAsia="Times New Roman" w:hAnsi="Times New Roman" w:cs="Times New Roman"/>
            <w:b/>
            <w:color w:val="auto"/>
            <w:sz w:val="28"/>
            <w:szCs w:val="28"/>
            <w:lang w:val="en-US" w:eastAsia="ru-RU"/>
          </w:rPr>
          <w:t>ru</w:t>
        </w:r>
        <w:proofErr w:type="spellEnd"/>
      </w:hyperlink>
    </w:p>
    <w:p w:rsidR="00775972" w:rsidRPr="00FC5BDC" w:rsidRDefault="0077597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314D4C" w:rsidRPr="00FC5BDC" w:rsidRDefault="00314D4C"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775972" w:rsidRPr="00FC5BDC" w:rsidRDefault="00775972" w:rsidP="00775972">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i/>
          <w:sz w:val="28"/>
          <w:szCs w:val="28"/>
          <w:lang w:eastAsia="ru-RU"/>
        </w:rPr>
      </w:pPr>
      <w:r w:rsidRPr="00FC5BDC">
        <w:rPr>
          <w:rFonts w:ascii="Times New Roman" w:eastAsia="Times New Roman" w:hAnsi="Times New Roman" w:cs="Times New Roman"/>
          <w:b/>
          <w:bCs/>
          <w:sz w:val="28"/>
          <w:szCs w:val="28"/>
          <w:lang w:eastAsia="ru-RU"/>
        </w:rPr>
        <w:t>7.</w:t>
      </w:r>
      <w:r w:rsidRPr="00FC5BDC">
        <w:rPr>
          <w:rFonts w:ascii="Times New Roman" w:eastAsia="Times New Roman" w:hAnsi="Times New Roman" w:cs="Times New Roman"/>
          <w:b/>
          <w:bCs/>
          <w:i/>
          <w:sz w:val="28"/>
          <w:szCs w:val="28"/>
          <w:lang w:eastAsia="ru-RU"/>
        </w:rPr>
        <w:t xml:space="preserve"> </w:t>
      </w:r>
      <w:r w:rsidRPr="00FC5BDC">
        <w:rPr>
          <w:rFonts w:ascii="Times New Roman" w:eastAsia="Times New Roman" w:hAnsi="Times New Roman" w:cs="Times New Roman"/>
          <w:b/>
          <w:bCs/>
          <w:iCs/>
          <w:sz w:val="28"/>
          <w:szCs w:val="28"/>
          <w:lang w:eastAsia="ru-RU"/>
        </w:rPr>
        <w:t>Система оценки результатов освоения программы профессиональной подготовки водителей транспортных средств категории «В</w:t>
      </w:r>
      <w:r w:rsidRPr="00FC5BDC">
        <w:rPr>
          <w:rFonts w:ascii="Times New Roman" w:eastAsia="Times New Roman" w:hAnsi="Times New Roman" w:cs="Times New Roman"/>
          <w:i/>
          <w:sz w:val="28"/>
          <w:szCs w:val="28"/>
          <w:lang w:eastAsia="ru-RU"/>
        </w:rPr>
        <w:t>»</w:t>
      </w:r>
    </w:p>
    <w:p w:rsidR="00775972" w:rsidRPr="00FC5BDC" w:rsidRDefault="00775972" w:rsidP="00775972">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sz w:val="28"/>
          <w:szCs w:val="28"/>
          <w:lang w:eastAsia="ru-RU"/>
        </w:rPr>
      </w:pPr>
    </w:p>
    <w:p w:rsidR="00775972" w:rsidRPr="00FC5BDC" w:rsidRDefault="00775972" w:rsidP="00775972">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FC5BDC">
        <w:rPr>
          <w:rFonts w:ascii="Times New Roman" w:eastAsia="Calibri" w:hAnsi="Times New Roman" w:cs="Times New Roman"/>
          <w:b/>
          <w:sz w:val="24"/>
          <w:szCs w:val="24"/>
          <w:lang w:eastAsia="ru-RU"/>
        </w:rPr>
        <w:t>Промежуточная аттестация обучающихся по теоретическим предметам обучения осуществляется в форме зачетов</w:t>
      </w:r>
      <w:r w:rsidRPr="00FC5BDC">
        <w:rPr>
          <w:rFonts w:ascii="Times New Roman" w:eastAsia="Calibri" w:hAnsi="Times New Roman" w:cs="Times New Roman"/>
          <w:b/>
          <w:sz w:val="24"/>
          <w:szCs w:val="24"/>
        </w:rPr>
        <w:t xml:space="preserve"> </w:t>
      </w:r>
      <w:r w:rsidRPr="00FC5BDC">
        <w:rPr>
          <w:rFonts w:ascii="Times New Roman" w:eastAsia="Calibri" w:hAnsi="Times New Roman" w:cs="Times New Roman"/>
          <w:b/>
          <w:sz w:val="24"/>
          <w:szCs w:val="24"/>
          <w:lang w:eastAsia="ru-RU"/>
        </w:rPr>
        <w:t>путем выполнения обучающимися тестовых заданий (решения тестов). Зачеты проводятся в соответствии с календарным учебным графиком.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FC5BDC">
        <w:rPr>
          <w:rFonts w:ascii="Times New Roman" w:eastAsia="Times New Roman" w:hAnsi="Times New Roman" w:cs="Times New Roman"/>
          <w:sz w:val="24"/>
          <w:szCs w:val="24"/>
          <w:lang w:eastAsia="ru-RU"/>
        </w:rPr>
        <w:t>К проведению квалификационного экзамена привлекаются представители работодателей, их объединений</w:t>
      </w:r>
      <w:r w:rsidRPr="00FC5BDC">
        <w:rPr>
          <w:rFonts w:ascii="Times New Roman" w:eastAsia="Times New Roman" w:hAnsi="Times New Roman" w:cs="Times New Roman"/>
          <w:sz w:val="24"/>
          <w:szCs w:val="24"/>
          <w:vertAlign w:val="superscript"/>
          <w:lang w:eastAsia="ru-RU"/>
        </w:rPr>
        <w:footnoteReference w:id="19"/>
      </w:r>
      <w:r w:rsidRPr="00FC5BDC">
        <w:rPr>
          <w:rFonts w:ascii="Times New Roman" w:eastAsia="Times New Roman" w:hAnsi="Times New Roman" w:cs="Times New Roman"/>
          <w:sz w:val="20"/>
          <w:szCs w:val="20"/>
          <w:lang w:eastAsia="ru-RU"/>
        </w:rPr>
        <w:t>.</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Проверка теоретических знаний при проведении квалификационного экзамена проводится по предметам: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законодательства в сфере дорожного движения";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"Устройство и техническое обслуживание транспортных средств категории "B" как объектов управления";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управления транспортными средствами категории "B";</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"Организация и выполнение грузовых перевозок автомобильным транспортом";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"Организация и выполнение пассажирских перевозок автомобильным транспортом".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утвержденных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автодроме. На втором этапе осуществляется проверка навыков управления транспортным средством категории "B" в условиях дорожного движения.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w:t>
      </w:r>
      <w:r w:rsidRPr="00FC5BDC">
        <w:rPr>
          <w:rFonts w:ascii="Times New Roman" w:eastAsia="Times New Roman" w:hAnsi="Times New Roman" w:cs="Times New Roman"/>
          <w:sz w:val="24"/>
          <w:szCs w:val="24"/>
          <w:vertAlign w:val="superscript"/>
          <w:lang w:eastAsia="ru-RU"/>
        </w:rPr>
        <w:footnoteReference w:id="20"/>
      </w:r>
      <w:r w:rsidRPr="00FC5BDC">
        <w:rPr>
          <w:rFonts w:ascii="Times New Roman" w:eastAsia="Times New Roman" w:hAnsi="Times New Roman" w:cs="Times New Roman"/>
          <w:sz w:val="20"/>
          <w:szCs w:val="20"/>
          <w:lang w:eastAsia="ru-RU"/>
        </w:rPr>
        <w:t>.</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АНО ДПО «Магнитогорская автошкола-1» на бумажных и электронных носителях.</w:t>
      </w:r>
    </w:p>
    <w:p w:rsidR="00775972" w:rsidRPr="00FC5BDC" w:rsidRDefault="00775972" w:rsidP="00775972">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C5BDC">
        <w:rPr>
          <w:rFonts w:ascii="Times New Roman" w:eastAsia="Times New Roman" w:hAnsi="Times New Roman" w:cs="Times New Roman"/>
          <w:b/>
          <w:bCs/>
          <w:sz w:val="28"/>
          <w:szCs w:val="28"/>
          <w:lang w:eastAsia="ru-RU"/>
        </w:rPr>
        <w:t xml:space="preserve">8. </w:t>
      </w:r>
      <w:r w:rsidRPr="00FC5BDC">
        <w:rPr>
          <w:rFonts w:ascii="Times New Roman" w:eastAsia="Times New Roman" w:hAnsi="Times New Roman" w:cs="Times New Roman"/>
          <w:b/>
          <w:sz w:val="28"/>
          <w:szCs w:val="28"/>
          <w:lang w:eastAsia="ru-RU"/>
        </w:rPr>
        <w:t>Учебно-методические материалы, обеспечивающие реализацию программы профессиональной подготовки водителей транспортных средств категории «В»</w:t>
      </w:r>
    </w:p>
    <w:p w:rsidR="00775972" w:rsidRPr="00FC5BDC" w:rsidRDefault="00775972" w:rsidP="00775972">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Учебно-методические материалы представлены:</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1. Примерной программой профессиональной подготовки водителей транспортных средств категории "B", утвержденной в установленном порядке;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2. Образовательной рабочей программой профессиональной подготовки водителей транспортных средств категории "B"</w:t>
      </w:r>
      <w:r w:rsidRPr="00FC5BDC">
        <w:rPr>
          <w:rFonts w:ascii="Times New Roman" w:eastAsia="Calibri" w:hAnsi="Times New Roman" w:cs="Times New Roman"/>
          <w:sz w:val="24"/>
          <w:szCs w:val="24"/>
          <w:lang w:eastAsia="ru-RU"/>
        </w:rPr>
        <w:t xml:space="preserve"> с применением электронного обучения</w:t>
      </w:r>
      <w:r w:rsidRPr="00FC5BDC">
        <w:rPr>
          <w:rFonts w:ascii="Times New Roman" w:eastAsia="Times New Roman" w:hAnsi="Times New Roman" w:cs="Times New Roman"/>
          <w:sz w:val="24"/>
          <w:szCs w:val="24"/>
          <w:lang w:eastAsia="ru-RU"/>
        </w:rPr>
        <w:t>, согласованной с Госавтоинспекцией и утвержденной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3. Методическими рекомендациями по организации образовательного процесса, утвержденными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4. Материалами для проведения промежуточной и итоговой аттестации обучающихся, утвержденными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5. Учебниками и учебными пособиями, тематическими вопросами, экзаменационными билетами.</w:t>
      </w:r>
    </w:p>
    <w:p w:rsidR="00947F00" w:rsidRPr="00FC5BDC" w:rsidRDefault="00947F00"/>
    <w:sectPr w:rsidR="00947F00" w:rsidRPr="00FC5BDC" w:rsidSect="003C3B68">
      <w:footerReference w:type="even" r:id="rId34"/>
      <w:footerReference w:type="default" r:id="rId35"/>
      <w:pgSz w:w="11906" w:h="16838"/>
      <w:pgMar w:top="567" w:right="567" w:bottom="567" w:left="1134"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0FD" w:rsidRDefault="003520FD" w:rsidP="00775972">
      <w:pPr>
        <w:spacing w:after="0" w:line="240" w:lineRule="auto"/>
      </w:pPr>
      <w:r>
        <w:separator/>
      </w:r>
    </w:p>
  </w:endnote>
  <w:endnote w:type="continuationSeparator" w:id="0">
    <w:p w:rsidR="003520FD" w:rsidRDefault="003520FD" w:rsidP="00775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MS Mincho;ＭＳ 明朝">
    <w:panose1 w:val="00000000000000000000"/>
    <w:charset w:val="8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4A" w:rsidRDefault="0046354A" w:rsidP="004A778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6354A" w:rsidRDefault="0046354A" w:rsidP="004A778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4A" w:rsidRDefault="0046354A" w:rsidP="004A778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A5F94">
      <w:rPr>
        <w:rStyle w:val="aa"/>
        <w:noProof/>
      </w:rPr>
      <w:t>5</w:t>
    </w:r>
    <w:r>
      <w:rPr>
        <w:rStyle w:val="aa"/>
      </w:rPr>
      <w:fldChar w:fldCharType="end"/>
    </w:r>
  </w:p>
  <w:p w:rsidR="0046354A" w:rsidRDefault="0046354A" w:rsidP="004A778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0FD" w:rsidRDefault="003520FD" w:rsidP="00775972">
      <w:pPr>
        <w:spacing w:after="0" w:line="240" w:lineRule="auto"/>
      </w:pPr>
      <w:r>
        <w:separator/>
      </w:r>
    </w:p>
  </w:footnote>
  <w:footnote w:type="continuationSeparator" w:id="0">
    <w:p w:rsidR="003520FD" w:rsidRDefault="003520FD" w:rsidP="00775972">
      <w:pPr>
        <w:spacing w:after="0" w:line="240" w:lineRule="auto"/>
      </w:pPr>
      <w:r>
        <w:continuationSeparator/>
      </w:r>
    </w:p>
  </w:footnote>
  <w:footnote w:id="1">
    <w:p w:rsidR="0046354A" w:rsidRPr="007F11AE" w:rsidRDefault="0046354A" w:rsidP="00024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color w:val="000000" w:themeColor="text1"/>
          <w:sz w:val="20"/>
          <w:szCs w:val="20"/>
        </w:rPr>
      </w:pPr>
      <w:r w:rsidRPr="00194633">
        <w:rPr>
          <w:rStyle w:val="af1"/>
          <w:sz w:val="20"/>
          <w:szCs w:val="20"/>
        </w:rPr>
        <w:footnoteRef/>
      </w:r>
      <w:r w:rsidRPr="00194633">
        <w:rPr>
          <w:sz w:val="20"/>
          <w:szCs w:val="20"/>
        </w:rPr>
        <w:t xml:space="preserve"> </w:t>
      </w:r>
      <w:r w:rsidRPr="007F11AE">
        <w:rPr>
          <w:rFonts w:ascii="Times New Roman" w:hAnsi="Times New Roman"/>
          <w:color w:val="000000" w:themeColor="text1"/>
          <w:sz w:val="20"/>
          <w:szCs w:val="20"/>
        </w:rPr>
        <w:t xml:space="preserve">Практические занятия по вождению учебного транспортного средства проводится вне сетки учебного времени индивидуально с каждым обучающимся в соответствии с графиком очередности обучения вождению. По окончании обучения вождению на транспортном средстве с механической трансмиссией </w:t>
      </w:r>
      <w:proofErr w:type="gramStart"/>
      <w:r w:rsidRPr="007F11AE">
        <w:rPr>
          <w:rFonts w:ascii="Times New Roman" w:hAnsi="Times New Roman"/>
          <w:color w:val="000000" w:themeColor="text1"/>
          <w:sz w:val="20"/>
          <w:szCs w:val="20"/>
        </w:rPr>
        <w:t>обучающийся</w:t>
      </w:r>
      <w:proofErr w:type="gramEnd"/>
      <w:r w:rsidRPr="007F11AE">
        <w:rPr>
          <w:rFonts w:ascii="Times New Roman" w:hAnsi="Times New Roman"/>
          <w:color w:val="000000" w:themeColor="text1"/>
          <w:sz w:val="20"/>
          <w:szCs w:val="20"/>
        </w:rPr>
        <w:t xml:space="preserve"> допускается к сдаче квалификационного экзамена на транспортном средстве с</w:t>
      </w:r>
      <w:r>
        <w:rPr>
          <w:rFonts w:ascii="Times New Roman" w:hAnsi="Times New Roman"/>
          <w:color w:val="000000" w:themeColor="text1"/>
          <w:sz w:val="20"/>
          <w:szCs w:val="20"/>
        </w:rPr>
        <w:t xml:space="preserve"> механической трансмиссией.</w:t>
      </w:r>
    </w:p>
  </w:footnote>
  <w:footnote w:id="2">
    <w:p w:rsidR="0046354A" w:rsidRPr="00F00669" w:rsidRDefault="0046354A" w:rsidP="00EA4433">
      <w:pPr>
        <w:pStyle w:val="af"/>
      </w:pPr>
      <w:r>
        <w:rPr>
          <w:rStyle w:val="af1"/>
        </w:rPr>
        <w:footnoteRef/>
      </w:r>
      <w:r>
        <w:t xml:space="preserve"> Промежуточная аттестация (зачет) проводится за счет часов темы 2.9 </w:t>
      </w:r>
    </w:p>
  </w:footnote>
  <w:footnote w:id="3">
    <w:p w:rsidR="0046354A" w:rsidRDefault="0046354A" w:rsidP="00EA4433">
      <w:pPr>
        <w:pStyle w:val="af"/>
      </w:pPr>
      <w:r>
        <w:rPr>
          <w:rStyle w:val="af1"/>
        </w:rPr>
        <w:footnoteRef/>
      </w:r>
      <w:r>
        <w:t xml:space="preserve"> Промежуточная аттестация (зачет) проводится за счет часов темы </w:t>
      </w:r>
      <w:r w:rsidRPr="00F00669">
        <w:t>5</w:t>
      </w:r>
      <w:r>
        <w:t>.</w:t>
      </w:r>
    </w:p>
    <w:p w:rsidR="0046354A" w:rsidRPr="00F00669" w:rsidRDefault="0046354A" w:rsidP="00EA4433">
      <w:pPr>
        <w:pStyle w:val="af"/>
      </w:pPr>
    </w:p>
  </w:footnote>
  <w:footnote w:id="4">
    <w:p w:rsidR="0046354A" w:rsidRDefault="0046354A" w:rsidP="00EA4433">
      <w:pPr>
        <w:pStyle w:val="af"/>
      </w:pPr>
      <w:r>
        <w:rPr>
          <w:rStyle w:val="af1"/>
        </w:rPr>
        <w:footnoteRef/>
      </w:r>
      <w:r>
        <w:t xml:space="preserve">  Промежуточная аттестация (зачет) проводится за счет часов темы 4</w:t>
      </w:r>
    </w:p>
    <w:p w:rsidR="0046354A" w:rsidRDefault="0046354A" w:rsidP="00EA4433">
      <w:pPr>
        <w:pStyle w:val="af"/>
      </w:pPr>
    </w:p>
  </w:footnote>
  <w:footnote w:id="5">
    <w:p w:rsidR="0046354A" w:rsidRDefault="0046354A" w:rsidP="00EA4433">
      <w:pPr>
        <w:pStyle w:val="af"/>
      </w:pPr>
      <w:r>
        <w:rPr>
          <w:rStyle w:val="af1"/>
        </w:rPr>
        <w:footnoteRef/>
      </w:r>
      <w:r>
        <w:t xml:space="preserve"> Промежуточная аттестация (зачет) проводится за счет часов темы 4.</w:t>
      </w:r>
    </w:p>
  </w:footnote>
  <w:footnote w:id="6">
    <w:p w:rsidR="0046354A" w:rsidRDefault="0046354A" w:rsidP="00EA4433">
      <w:pPr>
        <w:pStyle w:val="af"/>
      </w:pPr>
    </w:p>
  </w:footnote>
  <w:footnote w:id="7">
    <w:p w:rsidR="0046354A" w:rsidRDefault="0046354A" w:rsidP="00EA4433">
      <w:pPr>
        <w:pStyle w:val="af"/>
      </w:pPr>
      <w:r>
        <w:rPr>
          <w:rStyle w:val="af1"/>
        </w:rPr>
        <w:footnoteRef/>
      </w:r>
      <w:r>
        <w:t xml:space="preserve"> </w:t>
      </w:r>
      <w:r>
        <w:rPr>
          <w:bCs/>
        </w:rPr>
        <w:t>Практическое занятие проводится на учебном транспортном средстве.</w:t>
      </w:r>
    </w:p>
  </w:footnote>
  <w:footnote w:id="8">
    <w:p w:rsidR="0046354A" w:rsidRDefault="0046354A" w:rsidP="00EA4433">
      <w:pPr>
        <w:pStyle w:val="af"/>
      </w:pPr>
      <w:r>
        <w:rPr>
          <w:rStyle w:val="af1"/>
        </w:rPr>
        <w:footnoteRef/>
      </w:r>
      <w:r>
        <w:t xml:space="preserve"> Промежуточная аттестация (зачет) проводится за счет часов темы 2.3</w:t>
      </w:r>
    </w:p>
    <w:p w:rsidR="0046354A" w:rsidRDefault="0046354A" w:rsidP="00EA4433">
      <w:pPr>
        <w:pStyle w:val="af"/>
      </w:pPr>
    </w:p>
  </w:footnote>
  <w:footnote w:id="9">
    <w:p w:rsidR="0046354A" w:rsidRDefault="0046354A" w:rsidP="00EA4433">
      <w:pPr>
        <w:pStyle w:val="af"/>
      </w:pPr>
      <w:r>
        <w:rPr>
          <w:rStyle w:val="af1"/>
        </w:rPr>
        <w:footnoteRef/>
      </w:r>
      <w:r>
        <w:t xml:space="preserve"> Промежуточная аттестация (зачет) проводится за счет часов темы 3</w:t>
      </w:r>
    </w:p>
  </w:footnote>
  <w:footnote w:id="10">
    <w:p w:rsidR="0046354A" w:rsidRDefault="0046354A" w:rsidP="00BC18CD">
      <w:pPr>
        <w:pStyle w:val="af"/>
      </w:pPr>
      <w:r>
        <w:rPr>
          <w:rStyle w:val="af1"/>
        </w:rPr>
        <w:footnoteRef/>
      </w:r>
      <w:r>
        <w:t xml:space="preserve"> </w:t>
      </w:r>
      <w:r w:rsidRPr="00DD1C31">
        <w:t>Обучение проводится на учебном транспортном средстве и (или) тренажере.</w:t>
      </w:r>
    </w:p>
  </w:footnote>
  <w:footnote w:id="11">
    <w:p w:rsidR="0046354A" w:rsidRPr="00A03D96" w:rsidRDefault="0046354A" w:rsidP="00BC18CD">
      <w:pPr>
        <w:pStyle w:val="af"/>
      </w:pPr>
      <w:r>
        <w:rPr>
          <w:rStyle w:val="af1"/>
        </w:rPr>
        <w:footnoteRef/>
      </w:r>
      <w:r>
        <w:t xml:space="preserve"> </w:t>
      </w:r>
      <w:r w:rsidRPr="00A03D96">
        <w:t>Выполнение контрольного задания №1 пр</w:t>
      </w:r>
      <w:r>
        <w:t>оводится за счет часов темы 6</w:t>
      </w:r>
    </w:p>
  </w:footnote>
  <w:footnote w:id="12">
    <w:p w:rsidR="0046354A" w:rsidRDefault="0046354A" w:rsidP="00BC18CD">
      <w:pPr>
        <w:pStyle w:val="af"/>
        <w:jc w:val="both"/>
      </w:pPr>
      <w:r w:rsidRPr="00DD1C31">
        <w:rPr>
          <w:rStyle w:val="af1"/>
        </w:rPr>
        <w:footnoteRef/>
      </w:r>
      <w:r w:rsidRPr="00DD1C31">
        <w:t xml:space="preserve"> </w:t>
      </w:r>
      <w:r>
        <w:t xml:space="preserve">Обучение проводится по желанию </w:t>
      </w:r>
      <w:proofErr w:type="gramStart"/>
      <w:r>
        <w:t>обучающегося</w:t>
      </w:r>
      <w:proofErr w:type="gramEnd"/>
      <w:r>
        <w:t xml:space="preserve">. Часы могут распределяться на изучение других тем по разделу. </w:t>
      </w:r>
      <w:r w:rsidRPr="00DD1C31">
        <w:rPr>
          <w:bCs/>
        </w:rPr>
        <w:t>Для выполнения задания используется прицеп, разрешенная максимальная масса которого не превышает 750 кг.</w:t>
      </w:r>
    </w:p>
  </w:footnote>
  <w:footnote w:id="13">
    <w:p w:rsidR="0046354A" w:rsidRDefault="0046354A" w:rsidP="00BC18CD">
      <w:pPr>
        <w:pStyle w:val="af"/>
      </w:pPr>
      <w:r>
        <w:rPr>
          <w:rStyle w:val="af1"/>
        </w:rPr>
        <w:footnoteRef/>
      </w:r>
      <w:r>
        <w:t xml:space="preserve"> </w:t>
      </w:r>
      <w:r>
        <w:rPr>
          <w:bCs/>
        </w:rPr>
        <w:t>Для обучения вождению в условиях дорожного движения АНО ДПО «</w:t>
      </w:r>
      <w:proofErr w:type="gramStart"/>
      <w:r>
        <w:rPr>
          <w:bCs/>
        </w:rPr>
        <w:t>Магнитогорская</w:t>
      </w:r>
      <w:proofErr w:type="gramEnd"/>
      <w:r>
        <w:rPr>
          <w:bCs/>
        </w:rPr>
        <w:t xml:space="preserve"> автошкола-1» утверждены маршруты, содержащие соответствующие участки дорог.</w:t>
      </w:r>
    </w:p>
  </w:footnote>
  <w:footnote w:id="14">
    <w:p w:rsidR="0046354A" w:rsidRPr="00A03D96" w:rsidRDefault="0046354A" w:rsidP="00BC18CD">
      <w:pPr>
        <w:pStyle w:val="af"/>
      </w:pPr>
      <w:r w:rsidRPr="00A03D96">
        <w:rPr>
          <w:rStyle w:val="af1"/>
        </w:rPr>
        <w:footnoteRef/>
      </w:r>
      <w:r w:rsidRPr="00A03D96">
        <w:t xml:space="preserve"> Выполнение контрольного задания №2 пр</w:t>
      </w:r>
      <w:r>
        <w:t>оводится за счет часов темы 8</w:t>
      </w:r>
    </w:p>
  </w:footnote>
  <w:footnote w:id="15">
    <w:p w:rsidR="0046354A" w:rsidRDefault="0046354A" w:rsidP="00EA4433">
      <w:pPr>
        <w:pStyle w:val="af"/>
      </w:pPr>
      <w:r>
        <w:rPr>
          <w:rStyle w:val="af1"/>
        </w:rPr>
        <w:footnoteRef/>
      </w:r>
      <w:r>
        <w:t xml:space="preserve"> Промежуточная аттестация (зачет) проводится за счет часов темы 4</w:t>
      </w:r>
    </w:p>
    <w:p w:rsidR="0046354A" w:rsidRDefault="0046354A" w:rsidP="00EA4433">
      <w:pPr>
        <w:pStyle w:val="af"/>
      </w:pPr>
    </w:p>
  </w:footnote>
  <w:footnote w:id="16">
    <w:p w:rsidR="0046354A" w:rsidRDefault="0046354A" w:rsidP="00775972">
      <w:pPr>
        <w:pStyle w:val="af"/>
      </w:pPr>
      <w:r>
        <w:rPr>
          <w:rStyle w:val="af1"/>
        </w:rPr>
        <w:footnoteRef/>
      </w:r>
      <w:r>
        <w:t xml:space="preserve"> Вместо АПК специалист-психолог</w:t>
      </w:r>
    </w:p>
  </w:footnote>
  <w:footnote w:id="17">
    <w:p w:rsidR="0046354A" w:rsidRDefault="0046354A" w:rsidP="00775972">
      <w:pPr>
        <w:pStyle w:val="af"/>
      </w:pPr>
      <w:r>
        <w:rPr>
          <w:rStyle w:val="af1"/>
        </w:rPr>
        <w:footnoteRef/>
      </w:r>
      <w:r>
        <w:t xml:space="preserve"> Учебно-наглядные пособия представлены в виде плакатов, видеофильмов, мультимедийный слайдов.</w:t>
      </w:r>
    </w:p>
  </w:footnote>
  <w:footnote w:id="18">
    <w:p w:rsidR="0046354A" w:rsidRDefault="0046354A" w:rsidP="00775972">
      <w:pPr>
        <w:pStyle w:val="af"/>
      </w:pPr>
      <w:r>
        <w:rPr>
          <w:rStyle w:val="af1"/>
        </w:rPr>
        <w:footnoteRef/>
      </w:r>
      <w:r>
        <w:t xml:space="preserve"> Учебно-наглядные пособия представлены в виде печатных изданий, плакатов, электронных учебных материалов, тематических фильмов</w:t>
      </w:r>
      <w:r>
        <w:rPr>
          <w:sz w:val="24"/>
          <w:szCs w:val="24"/>
        </w:rPr>
        <w:t>.</w:t>
      </w:r>
    </w:p>
  </w:footnote>
  <w:footnote w:id="19">
    <w:p w:rsidR="0046354A" w:rsidRDefault="0046354A" w:rsidP="00775972">
      <w:pPr>
        <w:pStyle w:val="af"/>
      </w:pPr>
      <w:r>
        <w:rPr>
          <w:rStyle w:val="af1"/>
        </w:rPr>
        <w:footnoteRef/>
      </w:r>
      <w:r>
        <w:t xml:space="preserve"> Статья 74 Федерального закона от 29 декабря 2012 г. N 273-ФЗ "Об образовании в Российской Федерации"</w:t>
      </w:r>
    </w:p>
  </w:footnote>
  <w:footnote w:id="20">
    <w:p w:rsidR="0046354A" w:rsidRDefault="0046354A" w:rsidP="00775972">
      <w:pPr>
        <w:pStyle w:val="af"/>
      </w:pPr>
      <w:r>
        <w:rPr>
          <w:rStyle w:val="af1"/>
        </w:rPr>
        <w:footnoteRef/>
      </w:r>
      <w:r>
        <w:t xml:space="preserve"> Статья 60 Федерального закона от 29 декабря 2012 г. N 273-ФЗ "Об образовании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4DC"/>
    <w:multiLevelType w:val="multilevel"/>
    <w:tmpl w:val="5212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B55FAE"/>
    <w:multiLevelType w:val="multilevel"/>
    <w:tmpl w:val="A9269300"/>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1425"/>
        </w:tabs>
        <w:ind w:left="1425" w:hanging="720"/>
      </w:pPr>
      <w:rPr>
        <w:rFonts w:hint="default"/>
        <w:b w:val="0"/>
      </w:rPr>
    </w:lvl>
    <w:lvl w:ilvl="2">
      <w:start w:val="1"/>
      <w:numFmt w:val="decimal"/>
      <w:lvlText w:val="%1.%2.%3"/>
      <w:lvlJc w:val="left"/>
      <w:pPr>
        <w:tabs>
          <w:tab w:val="num" w:pos="2490"/>
        </w:tabs>
        <w:ind w:left="2490" w:hanging="1080"/>
      </w:pPr>
      <w:rPr>
        <w:rFonts w:hint="default"/>
        <w:b w:val="0"/>
      </w:rPr>
    </w:lvl>
    <w:lvl w:ilvl="3">
      <w:start w:val="1"/>
      <w:numFmt w:val="decimal"/>
      <w:lvlText w:val="%1.%2.%3.%4"/>
      <w:lvlJc w:val="left"/>
      <w:pPr>
        <w:tabs>
          <w:tab w:val="num" w:pos="3195"/>
        </w:tabs>
        <w:ind w:left="3195" w:hanging="1080"/>
      </w:pPr>
      <w:rPr>
        <w:rFonts w:hint="default"/>
        <w:b w:val="0"/>
      </w:rPr>
    </w:lvl>
    <w:lvl w:ilvl="4">
      <w:start w:val="1"/>
      <w:numFmt w:val="decimal"/>
      <w:lvlText w:val="%1.%2.%3.%4.%5"/>
      <w:lvlJc w:val="left"/>
      <w:pPr>
        <w:tabs>
          <w:tab w:val="num" w:pos="4260"/>
        </w:tabs>
        <w:ind w:left="4260" w:hanging="1440"/>
      </w:pPr>
      <w:rPr>
        <w:rFonts w:hint="default"/>
        <w:b w:val="0"/>
      </w:rPr>
    </w:lvl>
    <w:lvl w:ilvl="5">
      <w:start w:val="1"/>
      <w:numFmt w:val="decimal"/>
      <w:lvlText w:val="%1.%2.%3.%4.%5.%6"/>
      <w:lvlJc w:val="left"/>
      <w:pPr>
        <w:tabs>
          <w:tab w:val="num" w:pos="5325"/>
        </w:tabs>
        <w:ind w:left="5325" w:hanging="1800"/>
      </w:pPr>
      <w:rPr>
        <w:rFonts w:hint="default"/>
        <w:b w:val="0"/>
      </w:rPr>
    </w:lvl>
    <w:lvl w:ilvl="6">
      <w:start w:val="1"/>
      <w:numFmt w:val="decimal"/>
      <w:lvlText w:val="%1.%2.%3.%4.%5.%6.%7"/>
      <w:lvlJc w:val="left"/>
      <w:pPr>
        <w:tabs>
          <w:tab w:val="num" w:pos="6390"/>
        </w:tabs>
        <w:ind w:left="6390" w:hanging="2160"/>
      </w:pPr>
      <w:rPr>
        <w:rFonts w:hint="default"/>
        <w:b w:val="0"/>
      </w:rPr>
    </w:lvl>
    <w:lvl w:ilvl="7">
      <w:start w:val="1"/>
      <w:numFmt w:val="decimal"/>
      <w:lvlText w:val="%1.%2.%3.%4.%5.%6.%7.%8"/>
      <w:lvlJc w:val="left"/>
      <w:pPr>
        <w:tabs>
          <w:tab w:val="num" w:pos="7095"/>
        </w:tabs>
        <w:ind w:left="7095" w:hanging="2160"/>
      </w:pPr>
      <w:rPr>
        <w:rFonts w:hint="default"/>
        <w:b w:val="0"/>
      </w:rPr>
    </w:lvl>
    <w:lvl w:ilvl="8">
      <w:start w:val="1"/>
      <w:numFmt w:val="decimal"/>
      <w:lvlText w:val="%1.%2.%3.%4.%5.%6.%7.%8.%9"/>
      <w:lvlJc w:val="left"/>
      <w:pPr>
        <w:tabs>
          <w:tab w:val="num" w:pos="8160"/>
        </w:tabs>
        <w:ind w:left="8160" w:hanging="2520"/>
      </w:pPr>
      <w:rPr>
        <w:rFonts w:hint="default"/>
        <w:b w:val="0"/>
      </w:rPr>
    </w:lvl>
  </w:abstractNum>
  <w:abstractNum w:abstractNumId="2">
    <w:nsid w:val="0D3136F4"/>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0DA76D9A"/>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nsid w:val="0EBC6BB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EF7A0F"/>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
    <w:nsid w:val="17041FD1"/>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18081BEA"/>
    <w:multiLevelType w:val="hybridMultilevel"/>
    <w:tmpl w:val="22EAE6F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nsid w:val="1D296D91"/>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D303B0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27C6FF7"/>
    <w:multiLevelType w:val="multilevel"/>
    <w:tmpl w:val="28A239AE"/>
    <w:lvl w:ilvl="0">
      <w:start w:val="6"/>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34060CD8"/>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7E932FD"/>
    <w:multiLevelType w:val="multilevel"/>
    <w:tmpl w:val="89AAC67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86657E"/>
    <w:multiLevelType w:val="multilevel"/>
    <w:tmpl w:val="0794090A"/>
    <w:lvl w:ilvl="0">
      <w:start w:val="1"/>
      <w:numFmt w:val="decimal"/>
      <w:lvlText w:val="%1."/>
      <w:lvlJc w:val="left"/>
      <w:pPr>
        <w:ind w:left="2119" w:hanging="1410"/>
      </w:pPr>
      <w:rPr>
        <w:rFonts w:hint="default"/>
        <w:b w:val="0"/>
        <w:i w:val="0"/>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4">
    <w:nsid w:val="3FF54EA5"/>
    <w:multiLevelType w:val="multilevel"/>
    <w:tmpl w:val="A81841D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405370AF"/>
    <w:multiLevelType w:val="hybridMultilevel"/>
    <w:tmpl w:val="6FF21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C504E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DB9003F"/>
    <w:multiLevelType w:val="multilevel"/>
    <w:tmpl w:val="A66C2AE8"/>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4DBA0C37"/>
    <w:multiLevelType w:val="hybridMultilevel"/>
    <w:tmpl w:val="F13AC5C0"/>
    <w:lvl w:ilvl="0" w:tplc="1DF816A4">
      <w:start w:val="5"/>
      <w:numFmt w:val="upperRoman"/>
      <w:lvlText w:val="%1."/>
      <w:lvlJc w:val="left"/>
      <w:pPr>
        <w:tabs>
          <w:tab w:val="num" w:pos="1080"/>
        </w:tabs>
        <w:ind w:left="1080" w:hanging="72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E8E75F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EF01349"/>
    <w:multiLevelType w:val="multilevel"/>
    <w:tmpl w:val="989636AC"/>
    <w:lvl w:ilvl="0">
      <w:start w:val="1"/>
      <w:numFmt w:val="decimal"/>
      <w:lvlText w:val="%1."/>
      <w:lvlJc w:val="left"/>
      <w:pPr>
        <w:ind w:left="1429" w:hanging="360"/>
      </w:pPr>
    </w:lvl>
    <w:lvl w:ilvl="1">
      <w:start w:val="1"/>
      <w:numFmt w:val="decimal"/>
      <w:isLgl/>
      <w:lvlText w:val="%1.%2."/>
      <w:lvlJc w:val="left"/>
      <w:pPr>
        <w:ind w:left="3229" w:hanging="720"/>
      </w:pPr>
      <w:rPr>
        <w:rFonts w:hint="default"/>
      </w:rPr>
    </w:lvl>
    <w:lvl w:ilvl="2">
      <w:start w:val="1"/>
      <w:numFmt w:val="decimal"/>
      <w:isLgl/>
      <w:lvlText w:val="%1.%2.%3."/>
      <w:lvlJc w:val="left"/>
      <w:pPr>
        <w:ind w:left="4669" w:hanging="720"/>
      </w:pPr>
      <w:rPr>
        <w:rFonts w:hint="default"/>
      </w:rPr>
    </w:lvl>
    <w:lvl w:ilvl="3">
      <w:start w:val="1"/>
      <w:numFmt w:val="decimal"/>
      <w:isLgl/>
      <w:lvlText w:val="%1.%2.%3.%4."/>
      <w:lvlJc w:val="left"/>
      <w:pPr>
        <w:ind w:left="6469" w:hanging="1080"/>
      </w:pPr>
      <w:rPr>
        <w:rFonts w:hint="default"/>
      </w:rPr>
    </w:lvl>
    <w:lvl w:ilvl="4">
      <w:start w:val="1"/>
      <w:numFmt w:val="decimal"/>
      <w:isLgl/>
      <w:lvlText w:val="%1.%2.%3.%4.%5."/>
      <w:lvlJc w:val="left"/>
      <w:pPr>
        <w:ind w:left="7909" w:hanging="1080"/>
      </w:pPr>
      <w:rPr>
        <w:rFonts w:hint="default"/>
      </w:rPr>
    </w:lvl>
    <w:lvl w:ilvl="5">
      <w:start w:val="1"/>
      <w:numFmt w:val="decimal"/>
      <w:isLgl/>
      <w:lvlText w:val="%1.%2.%3.%4.%5.%6."/>
      <w:lvlJc w:val="left"/>
      <w:pPr>
        <w:ind w:left="9709" w:hanging="1440"/>
      </w:pPr>
      <w:rPr>
        <w:rFonts w:hint="default"/>
      </w:rPr>
    </w:lvl>
    <w:lvl w:ilvl="6">
      <w:start w:val="1"/>
      <w:numFmt w:val="decimal"/>
      <w:isLgl/>
      <w:lvlText w:val="%1.%2.%3.%4.%5.%6.%7."/>
      <w:lvlJc w:val="left"/>
      <w:pPr>
        <w:ind w:left="11149" w:hanging="1440"/>
      </w:pPr>
      <w:rPr>
        <w:rFonts w:hint="default"/>
      </w:rPr>
    </w:lvl>
    <w:lvl w:ilvl="7">
      <w:start w:val="1"/>
      <w:numFmt w:val="decimal"/>
      <w:isLgl/>
      <w:lvlText w:val="%1.%2.%3.%4.%5.%6.%7.%8."/>
      <w:lvlJc w:val="left"/>
      <w:pPr>
        <w:ind w:left="12949" w:hanging="1800"/>
      </w:pPr>
      <w:rPr>
        <w:rFonts w:hint="default"/>
      </w:rPr>
    </w:lvl>
    <w:lvl w:ilvl="8">
      <w:start w:val="1"/>
      <w:numFmt w:val="decimal"/>
      <w:isLgl/>
      <w:lvlText w:val="%1.%2.%3.%4.%5.%6.%7.%8.%9."/>
      <w:lvlJc w:val="left"/>
      <w:pPr>
        <w:ind w:left="14389" w:hanging="1800"/>
      </w:pPr>
      <w:rPr>
        <w:rFonts w:hint="default"/>
      </w:rPr>
    </w:lvl>
  </w:abstractNum>
  <w:abstractNum w:abstractNumId="21">
    <w:nsid w:val="58394BD2"/>
    <w:multiLevelType w:val="multilevel"/>
    <w:tmpl w:val="F16EBA7A"/>
    <w:lvl w:ilvl="0">
      <w:start w:val="1"/>
      <w:numFmt w:val="decimal"/>
      <w:lvlText w:val="%1."/>
      <w:lvlJc w:val="left"/>
      <w:pPr>
        <w:ind w:left="720" w:hanging="360"/>
      </w:pPr>
    </w:lvl>
    <w:lvl w:ilvl="1">
      <w:start w:val="4"/>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22">
    <w:nsid w:val="5B3260A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3">
    <w:nsid w:val="5B8B3272"/>
    <w:multiLevelType w:val="hybridMultilevel"/>
    <w:tmpl w:val="FDAC3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27F39"/>
    <w:multiLevelType w:val="multilevel"/>
    <w:tmpl w:val="DF0C5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256431D"/>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3B71ECA"/>
    <w:multiLevelType w:val="hybridMultilevel"/>
    <w:tmpl w:val="E3CA49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3A511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8">
    <w:nsid w:val="6D1B00B5"/>
    <w:multiLevelType w:val="hybridMultilevel"/>
    <w:tmpl w:val="13F29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4"/>
  </w:num>
  <w:num w:numId="3">
    <w:abstractNumId w:val="17"/>
  </w:num>
  <w:num w:numId="4">
    <w:abstractNumId w:val="18"/>
  </w:num>
  <w:num w:numId="5">
    <w:abstractNumId w:val="1"/>
  </w:num>
  <w:num w:numId="6">
    <w:abstractNumId w:val="14"/>
  </w:num>
  <w:num w:numId="7">
    <w:abstractNumId w:val="23"/>
  </w:num>
  <w:num w:numId="8">
    <w:abstractNumId w:val="27"/>
  </w:num>
  <w:num w:numId="9">
    <w:abstractNumId w:val="5"/>
  </w:num>
  <w:num w:numId="10">
    <w:abstractNumId w:val="3"/>
  </w:num>
  <w:num w:numId="11">
    <w:abstractNumId w:val="2"/>
  </w:num>
  <w:num w:numId="12">
    <w:abstractNumId w:val="6"/>
  </w:num>
  <w:num w:numId="13">
    <w:abstractNumId w:val="21"/>
  </w:num>
  <w:num w:numId="14">
    <w:abstractNumId w:val="15"/>
  </w:num>
  <w:num w:numId="15">
    <w:abstractNumId w:val="28"/>
  </w:num>
  <w:num w:numId="16">
    <w:abstractNumId w:val="10"/>
  </w:num>
  <w:num w:numId="17">
    <w:abstractNumId w:val="13"/>
  </w:num>
  <w:num w:numId="18">
    <w:abstractNumId w:val="7"/>
  </w:num>
  <w:num w:numId="19">
    <w:abstractNumId w:val="22"/>
  </w:num>
  <w:num w:numId="20">
    <w:abstractNumId w:val="16"/>
  </w:num>
  <w:num w:numId="21">
    <w:abstractNumId w:val="25"/>
  </w:num>
  <w:num w:numId="22">
    <w:abstractNumId w:val="19"/>
  </w:num>
  <w:num w:numId="23">
    <w:abstractNumId w:val="11"/>
  </w:num>
  <w:num w:numId="24">
    <w:abstractNumId w:val="4"/>
  </w:num>
  <w:num w:numId="25">
    <w:abstractNumId w:val="8"/>
  </w:num>
  <w:num w:numId="26">
    <w:abstractNumId w:val="9"/>
  </w:num>
  <w:num w:numId="27">
    <w:abstractNumId w:val="20"/>
  </w:num>
  <w:num w:numId="28">
    <w:abstractNumId w:val="2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EFD"/>
    <w:rsid w:val="00024740"/>
    <w:rsid w:val="000550A6"/>
    <w:rsid w:val="000C25E3"/>
    <w:rsid w:val="000E322D"/>
    <w:rsid w:val="00100DC0"/>
    <w:rsid w:val="00105F91"/>
    <w:rsid w:val="001520E0"/>
    <w:rsid w:val="00181698"/>
    <w:rsid w:val="001A5F94"/>
    <w:rsid w:val="001E0096"/>
    <w:rsid w:val="002A66C1"/>
    <w:rsid w:val="002C0F17"/>
    <w:rsid w:val="002D657C"/>
    <w:rsid w:val="00314D4C"/>
    <w:rsid w:val="003520FD"/>
    <w:rsid w:val="003C2B86"/>
    <w:rsid w:val="003C3B68"/>
    <w:rsid w:val="003F605E"/>
    <w:rsid w:val="00422B4A"/>
    <w:rsid w:val="004573C4"/>
    <w:rsid w:val="0046202D"/>
    <w:rsid w:val="0046354A"/>
    <w:rsid w:val="00467F19"/>
    <w:rsid w:val="0047595A"/>
    <w:rsid w:val="00487184"/>
    <w:rsid w:val="004A7780"/>
    <w:rsid w:val="004C0C4D"/>
    <w:rsid w:val="004E6280"/>
    <w:rsid w:val="004F7C42"/>
    <w:rsid w:val="0050035C"/>
    <w:rsid w:val="0052129F"/>
    <w:rsid w:val="00590419"/>
    <w:rsid w:val="00596551"/>
    <w:rsid w:val="005B5D83"/>
    <w:rsid w:val="005D3AFC"/>
    <w:rsid w:val="005F4704"/>
    <w:rsid w:val="0062486A"/>
    <w:rsid w:val="00683A22"/>
    <w:rsid w:val="006D67E0"/>
    <w:rsid w:val="00752B94"/>
    <w:rsid w:val="00755236"/>
    <w:rsid w:val="00775972"/>
    <w:rsid w:val="007B317F"/>
    <w:rsid w:val="00814429"/>
    <w:rsid w:val="00842A1B"/>
    <w:rsid w:val="00854915"/>
    <w:rsid w:val="008832CF"/>
    <w:rsid w:val="008A6C67"/>
    <w:rsid w:val="008B28E9"/>
    <w:rsid w:val="008D47B0"/>
    <w:rsid w:val="008F114C"/>
    <w:rsid w:val="00947F00"/>
    <w:rsid w:val="00954E86"/>
    <w:rsid w:val="009A6C11"/>
    <w:rsid w:val="009C379D"/>
    <w:rsid w:val="009E3DEA"/>
    <w:rsid w:val="009E6FB4"/>
    <w:rsid w:val="009F44D2"/>
    <w:rsid w:val="009F5EA2"/>
    <w:rsid w:val="00A1291A"/>
    <w:rsid w:val="00A14440"/>
    <w:rsid w:val="00A35EFD"/>
    <w:rsid w:val="00A7471F"/>
    <w:rsid w:val="00A9641A"/>
    <w:rsid w:val="00B129F3"/>
    <w:rsid w:val="00B421A1"/>
    <w:rsid w:val="00B440F5"/>
    <w:rsid w:val="00B528CE"/>
    <w:rsid w:val="00B55D68"/>
    <w:rsid w:val="00BA5BB3"/>
    <w:rsid w:val="00BB5F56"/>
    <w:rsid w:val="00BC18CD"/>
    <w:rsid w:val="00BD0751"/>
    <w:rsid w:val="00BE0FF4"/>
    <w:rsid w:val="00C229DC"/>
    <w:rsid w:val="00C45676"/>
    <w:rsid w:val="00C648C6"/>
    <w:rsid w:val="00C8205B"/>
    <w:rsid w:val="00CB684A"/>
    <w:rsid w:val="00D4181E"/>
    <w:rsid w:val="00D45E2F"/>
    <w:rsid w:val="00D53787"/>
    <w:rsid w:val="00D60A5D"/>
    <w:rsid w:val="00D75D23"/>
    <w:rsid w:val="00D94846"/>
    <w:rsid w:val="00E70135"/>
    <w:rsid w:val="00E945BE"/>
    <w:rsid w:val="00EA1847"/>
    <w:rsid w:val="00EA4433"/>
    <w:rsid w:val="00EE4744"/>
    <w:rsid w:val="00F007C3"/>
    <w:rsid w:val="00F05BE6"/>
    <w:rsid w:val="00F20F1A"/>
    <w:rsid w:val="00F2176C"/>
    <w:rsid w:val="00F21FEA"/>
    <w:rsid w:val="00F37F65"/>
    <w:rsid w:val="00F553BD"/>
    <w:rsid w:val="00F71D66"/>
    <w:rsid w:val="00F75CE5"/>
    <w:rsid w:val="00FA2120"/>
    <w:rsid w:val="00FC4B8F"/>
    <w:rsid w:val="00FC5611"/>
    <w:rsid w:val="00FC5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29F"/>
  </w:style>
  <w:style w:type="paragraph" w:styleId="1">
    <w:name w:val="heading 1"/>
    <w:aliases w:val="Заголовок 1 Знак Знак Знак Знак"/>
    <w:basedOn w:val="a"/>
    <w:next w:val="a"/>
    <w:link w:val="10"/>
    <w:uiPriority w:val="99"/>
    <w:qFormat/>
    <w:rsid w:val="0077597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uiPriority w:val="99"/>
    <w:qFormat/>
    <w:rsid w:val="007759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qFormat/>
    <w:rsid w:val="0077597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775972"/>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uiPriority w:val="99"/>
    <w:qFormat/>
    <w:rsid w:val="00775972"/>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9"/>
    <w:qFormat/>
    <w:rsid w:val="00775972"/>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775972"/>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basedOn w:val="a0"/>
    <w:link w:val="1"/>
    <w:uiPriority w:val="99"/>
    <w:rsid w:val="0077597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7597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77597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75972"/>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uiPriority w:val="99"/>
    <w:rsid w:val="0077597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77597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775972"/>
    <w:rPr>
      <w:rFonts w:ascii="Arial" w:eastAsia="Times New Roman" w:hAnsi="Arial" w:cs="Arial"/>
      <w:lang w:eastAsia="ru-RU"/>
    </w:rPr>
  </w:style>
  <w:style w:type="numbering" w:customStyle="1" w:styleId="11">
    <w:name w:val="Нет списка1"/>
    <w:next w:val="a2"/>
    <w:semiHidden/>
    <w:rsid w:val="00775972"/>
  </w:style>
  <w:style w:type="character" w:styleId="a3">
    <w:name w:val="Hyperlink"/>
    <w:uiPriority w:val="99"/>
    <w:rsid w:val="00775972"/>
    <w:rPr>
      <w:color w:val="31601C"/>
      <w:u w:val="single"/>
    </w:rPr>
  </w:style>
  <w:style w:type="character" w:styleId="a4">
    <w:name w:val="FollowedHyperlink"/>
    <w:rsid w:val="00775972"/>
    <w:rPr>
      <w:color w:val="31601C"/>
      <w:u w:val="single"/>
    </w:rPr>
  </w:style>
  <w:style w:type="paragraph" w:customStyle="1" w:styleId="12">
    <w:name w:val="Название объекта1"/>
    <w:basedOn w:val="a"/>
    <w:rsid w:val="00775972"/>
    <w:pPr>
      <w:shd w:val="clear" w:color="auto" w:fill="DFF3D6"/>
      <w:spacing w:before="195" w:after="0" w:line="240" w:lineRule="auto"/>
    </w:pPr>
    <w:rPr>
      <w:rFonts w:ascii="Times New Roman" w:eastAsia="Times New Roman" w:hAnsi="Times New Roman" w:cs="Times New Roman"/>
      <w:b/>
      <w:bCs/>
      <w:color w:val="31601C"/>
      <w:sz w:val="24"/>
      <w:szCs w:val="24"/>
      <w:lang w:eastAsia="ru-RU"/>
    </w:rPr>
  </w:style>
  <w:style w:type="paragraph" w:customStyle="1" w:styleId="textblock">
    <w:name w:val="textblock"/>
    <w:basedOn w:val="a"/>
    <w:rsid w:val="00775972"/>
    <w:pPr>
      <w:spacing w:after="150" w:line="240" w:lineRule="auto"/>
      <w:ind w:firstLine="375"/>
    </w:pPr>
    <w:rPr>
      <w:rFonts w:ascii="Times New Roman" w:eastAsia="Times New Roman" w:hAnsi="Times New Roman" w:cs="Times New Roman"/>
      <w:sz w:val="24"/>
      <w:szCs w:val="24"/>
      <w:lang w:eastAsia="ru-RU"/>
    </w:rPr>
  </w:style>
  <w:style w:type="paragraph" w:customStyle="1" w:styleId="caption2">
    <w:name w:val="caption2"/>
    <w:basedOn w:val="a"/>
    <w:rsid w:val="00775972"/>
    <w:pPr>
      <w:spacing w:after="105" w:line="240" w:lineRule="auto"/>
    </w:pPr>
    <w:rPr>
      <w:rFonts w:ascii="Times New Roman" w:eastAsia="Times New Roman" w:hAnsi="Times New Roman" w:cs="Times New Roman"/>
      <w:b/>
      <w:bCs/>
      <w:color w:val="31601C"/>
      <w:sz w:val="24"/>
      <w:szCs w:val="24"/>
      <w:lang w:eastAsia="ru-RU"/>
    </w:rPr>
  </w:style>
  <w:style w:type="paragraph" w:customStyle="1" w:styleId="darkgreenbg">
    <w:name w:val="darkgree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ghtgreenbg">
    <w:name w:val="lightgreenbg"/>
    <w:basedOn w:val="a"/>
    <w:rsid w:val="00775972"/>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ellowbg">
    <w:name w:val="yellowbg"/>
    <w:basedOn w:val="a"/>
    <w:rsid w:val="00775972"/>
    <w:pPr>
      <w:shd w:val="clear" w:color="auto" w:fill="FEFF9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bg">
    <w:name w:val="captio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norepeat">
    <w:name w:val="bgno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repeat">
    <w:name w:val="bg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pyright">
    <w:name w:val="copyright"/>
    <w:rsid w:val="00775972"/>
    <w:rPr>
      <w:sz w:val="20"/>
      <w:szCs w:val="20"/>
    </w:rPr>
  </w:style>
  <w:style w:type="character" w:customStyle="1" w:styleId="13">
    <w:name w:val="Верхний колонтитул1"/>
    <w:rsid w:val="00775972"/>
    <w:rPr>
      <w:color w:val="31601C"/>
      <w:sz w:val="26"/>
      <w:szCs w:val="26"/>
    </w:rPr>
  </w:style>
  <w:style w:type="character" w:customStyle="1" w:styleId="a5">
    <w:name w:val="Текст Знак"/>
    <w:link w:val="a6"/>
    <w:locked/>
    <w:rsid w:val="00775972"/>
    <w:rPr>
      <w:rFonts w:ascii="Arial" w:eastAsia="MS Mincho" w:hAnsi="Arial" w:cs="Arial"/>
      <w:sz w:val="24"/>
      <w:szCs w:val="24"/>
      <w:lang w:eastAsia="ru-RU"/>
    </w:rPr>
  </w:style>
  <w:style w:type="paragraph" w:styleId="a6">
    <w:name w:val="Plain Text"/>
    <w:basedOn w:val="a"/>
    <w:link w:val="a5"/>
    <w:rsid w:val="00775972"/>
    <w:pPr>
      <w:spacing w:after="0" w:line="240" w:lineRule="auto"/>
    </w:pPr>
    <w:rPr>
      <w:rFonts w:ascii="Arial" w:eastAsia="MS Mincho" w:hAnsi="Arial" w:cs="Arial"/>
      <w:sz w:val="24"/>
      <w:szCs w:val="24"/>
      <w:lang w:eastAsia="ru-RU"/>
    </w:rPr>
  </w:style>
  <w:style w:type="character" w:customStyle="1" w:styleId="14">
    <w:name w:val="Текст Знак1"/>
    <w:basedOn w:val="a0"/>
    <w:uiPriority w:val="99"/>
    <w:semiHidden/>
    <w:rsid w:val="00775972"/>
    <w:rPr>
      <w:rFonts w:ascii="Consolas" w:hAnsi="Consolas"/>
      <w:sz w:val="21"/>
      <w:szCs w:val="21"/>
    </w:rPr>
  </w:style>
  <w:style w:type="table" w:styleId="a7">
    <w:name w:val="Table Grid"/>
    <w:basedOn w:val="a1"/>
    <w:uiPriority w:val="99"/>
    <w:rsid w:val="007759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2">
    <w:name w:val="s_102"/>
    <w:rsid w:val="00775972"/>
    <w:rPr>
      <w:b/>
      <w:bCs/>
      <w:color w:val="000080"/>
    </w:rPr>
  </w:style>
  <w:style w:type="character" w:customStyle="1" w:styleId="s92">
    <w:name w:val="s_92"/>
    <w:rsid w:val="00775972"/>
    <w:rPr>
      <w:i/>
      <w:iCs/>
      <w:color w:val="800080"/>
    </w:rPr>
  </w:style>
  <w:style w:type="paragraph" w:styleId="a8">
    <w:name w:val="footer"/>
    <w:basedOn w:val="a"/>
    <w:link w:val="a9"/>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775972"/>
    <w:rPr>
      <w:rFonts w:ascii="Times New Roman" w:eastAsia="Times New Roman" w:hAnsi="Times New Roman" w:cs="Times New Roman"/>
      <w:sz w:val="24"/>
      <w:szCs w:val="24"/>
      <w:lang w:eastAsia="ru-RU"/>
    </w:rPr>
  </w:style>
  <w:style w:type="character" w:styleId="aa">
    <w:name w:val="page number"/>
    <w:basedOn w:val="a0"/>
    <w:uiPriority w:val="99"/>
    <w:rsid w:val="00775972"/>
  </w:style>
  <w:style w:type="paragraph" w:customStyle="1" w:styleId="ConsPlusNormal">
    <w:name w:val="ConsPlusNormal"/>
    <w:uiPriority w:val="99"/>
    <w:rsid w:val="007759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исьмо"/>
    <w:basedOn w:val="a"/>
    <w:uiPriority w:val="99"/>
    <w:rsid w:val="00775972"/>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c">
    <w:name w:val="header"/>
    <w:basedOn w:val="a"/>
    <w:link w:val="ad"/>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775972"/>
    <w:rPr>
      <w:rFonts w:ascii="Times New Roman" w:eastAsia="Times New Roman" w:hAnsi="Times New Roman" w:cs="Times New Roman"/>
      <w:sz w:val="24"/>
      <w:szCs w:val="24"/>
      <w:lang w:eastAsia="ru-RU"/>
    </w:rPr>
  </w:style>
  <w:style w:type="paragraph" w:styleId="ae">
    <w:name w:val="Block Text"/>
    <w:basedOn w:val="a"/>
    <w:uiPriority w:val="99"/>
    <w:rsid w:val="00775972"/>
    <w:pPr>
      <w:widowControl w:val="0"/>
      <w:snapToGrid w:val="0"/>
      <w:spacing w:after="0" w:line="240" w:lineRule="auto"/>
      <w:ind w:left="280" w:right="200"/>
      <w:jc w:val="center"/>
    </w:pPr>
    <w:rPr>
      <w:rFonts w:ascii="Times New Roman" w:eastAsia="Times New Roman" w:hAnsi="Times New Roman" w:cs="Times New Roman"/>
      <w:sz w:val="28"/>
      <w:szCs w:val="20"/>
      <w:lang w:eastAsia="ru-RU"/>
    </w:rPr>
  </w:style>
  <w:style w:type="paragraph" w:styleId="af">
    <w:name w:val="footnote text"/>
    <w:basedOn w:val="a"/>
    <w:link w:val="af0"/>
    <w:rsid w:val="0077597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rsid w:val="00775972"/>
    <w:rPr>
      <w:rFonts w:ascii="Times New Roman" w:eastAsia="Times New Roman" w:hAnsi="Times New Roman" w:cs="Times New Roman"/>
      <w:sz w:val="20"/>
      <w:szCs w:val="20"/>
      <w:lang w:eastAsia="ru-RU"/>
    </w:rPr>
  </w:style>
  <w:style w:type="character" w:styleId="af1">
    <w:name w:val="footnote reference"/>
    <w:uiPriority w:val="99"/>
    <w:semiHidden/>
    <w:rsid w:val="00775972"/>
    <w:rPr>
      <w:rFonts w:cs="Times New Roman"/>
      <w:vertAlign w:val="superscript"/>
    </w:rPr>
  </w:style>
  <w:style w:type="numbering" w:customStyle="1" w:styleId="110">
    <w:name w:val="Нет списка11"/>
    <w:next w:val="a2"/>
    <w:semiHidden/>
    <w:unhideWhenUsed/>
    <w:rsid w:val="00775972"/>
  </w:style>
  <w:style w:type="paragraph" w:styleId="af2">
    <w:name w:val="List Paragraph"/>
    <w:basedOn w:val="a"/>
    <w:uiPriority w:val="99"/>
    <w:qFormat/>
    <w:rsid w:val="00775972"/>
    <w:pPr>
      <w:spacing w:after="0" w:line="240" w:lineRule="auto"/>
      <w:ind w:left="720"/>
      <w:contextualSpacing/>
    </w:pPr>
    <w:rPr>
      <w:rFonts w:ascii="Times New Roman" w:eastAsia="Times New Roman" w:hAnsi="Times New Roman" w:cs="Times New Roman"/>
      <w:sz w:val="24"/>
      <w:szCs w:val="24"/>
      <w:lang w:eastAsia="ru-RU"/>
    </w:rPr>
  </w:style>
  <w:style w:type="paragraph" w:styleId="af3">
    <w:name w:val="Balloon Text"/>
    <w:basedOn w:val="a"/>
    <w:link w:val="af4"/>
    <w:uiPriority w:val="99"/>
    <w:unhideWhenUsed/>
    <w:rsid w:val="0077597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775972"/>
    <w:rPr>
      <w:rFonts w:ascii="Tahoma" w:eastAsia="Times New Roman" w:hAnsi="Tahoma" w:cs="Tahoma"/>
      <w:sz w:val="16"/>
      <w:szCs w:val="16"/>
      <w:lang w:eastAsia="ru-RU"/>
    </w:rPr>
  </w:style>
  <w:style w:type="paragraph" w:styleId="af5">
    <w:name w:val="Normal (Web)"/>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uiPriority w:val="99"/>
    <w:qFormat/>
    <w:rsid w:val="00775972"/>
    <w:pPr>
      <w:ind w:left="720"/>
    </w:pPr>
    <w:rPr>
      <w:rFonts w:ascii="Calibri" w:eastAsia="Times New Roman" w:hAnsi="Calibri" w:cs="Times New Roman"/>
      <w:lang w:eastAsia="ru-RU"/>
    </w:rPr>
  </w:style>
  <w:style w:type="paragraph" w:styleId="af6">
    <w:name w:val="Body Text"/>
    <w:basedOn w:val="a"/>
    <w:link w:val="af7"/>
    <w:uiPriority w:val="99"/>
    <w:rsid w:val="00775972"/>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sid w:val="00775972"/>
    <w:rPr>
      <w:rFonts w:ascii="Times New Roman" w:eastAsia="Times New Roman" w:hAnsi="Times New Roman" w:cs="Times New Roman"/>
      <w:sz w:val="24"/>
      <w:szCs w:val="24"/>
      <w:lang w:eastAsia="ru-RU"/>
    </w:rPr>
  </w:style>
  <w:style w:type="paragraph" w:customStyle="1" w:styleId="af8">
    <w:name w:val="Знак Знак Знак"/>
    <w:basedOn w:val="a"/>
    <w:uiPriority w:val="99"/>
    <w:rsid w:val="0077597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
    <w:name w:val="Нет списка111"/>
    <w:next w:val="a2"/>
    <w:semiHidden/>
    <w:rsid w:val="00775972"/>
  </w:style>
  <w:style w:type="paragraph" w:styleId="af9">
    <w:name w:val="No Spacing"/>
    <w:uiPriority w:val="99"/>
    <w:qFormat/>
    <w:rsid w:val="00775972"/>
    <w:pPr>
      <w:spacing w:after="0" w:line="240" w:lineRule="auto"/>
    </w:pPr>
    <w:rPr>
      <w:rFonts w:ascii="Calibri" w:eastAsia="Calibri" w:hAnsi="Calibri" w:cs="Times New Roman"/>
    </w:rPr>
  </w:style>
  <w:style w:type="paragraph" w:customStyle="1" w:styleId="western">
    <w:name w:val="western"/>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775972"/>
    <w:pPr>
      <w:widowControl w:val="0"/>
      <w:autoSpaceDE w:val="0"/>
      <w:autoSpaceDN w:val="0"/>
      <w:adjustRightInd w:val="0"/>
      <w:spacing w:after="0" w:line="240" w:lineRule="auto"/>
    </w:pPr>
    <w:rPr>
      <w:rFonts w:ascii="Calibri" w:eastAsia="Times New Roman" w:hAnsi="Calibri" w:cs="Calibri"/>
      <w:lang w:eastAsia="ru-RU"/>
    </w:rPr>
  </w:style>
  <w:style w:type="numbering" w:customStyle="1" w:styleId="21">
    <w:name w:val="Нет списка2"/>
    <w:next w:val="a2"/>
    <w:semiHidden/>
    <w:unhideWhenUsed/>
    <w:rsid w:val="00775972"/>
  </w:style>
  <w:style w:type="numbering" w:customStyle="1" w:styleId="210">
    <w:name w:val="Нет списка21"/>
    <w:next w:val="a2"/>
    <w:semiHidden/>
    <w:unhideWhenUsed/>
    <w:rsid w:val="00775972"/>
  </w:style>
  <w:style w:type="numbering" w:customStyle="1" w:styleId="31">
    <w:name w:val="Нет списка3"/>
    <w:next w:val="a2"/>
    <w:semiHidden/>
    <w:unhideWhenUsed/>
    <w:rsid w:val="00775972"/>
  </w:style>
  <w:style w:type="numbering" w:customStyle="1" w:styleId="41">
    <w:name w:val="Нет списка4"/>
    <w:next w:val="a2"/>
    <w:semiHidden/>
    <w:unhideWhenUsed/>
    <w:rsid w:val="00775972"/>
  </w:style>
  <w:style w:type="numbering" w:customStyle="1" w:styleId="1111">
    <w:name w:val="Нет списка1111"/>
    <w:next w:val="a2"/>
    <w:semiHidden/>
    <w:rsid w:val="00775972"/>
  </w:style>
  <w:style w:type="numbering" w:customStyle="1" w:styleId="5">
    <w:name w:val="Нет списка5"/>
    <w:next w:val="a2"/>
    <w:semiHidden/>
    <w:unhideWhenUsed/>
    <w:rsid w:val="00775972"/>
  </w:style>
  <w:style w:type="numbering" w:customStyle="1" w:styleId="120">
    <w:name w:val="Нет списка12"/>
    <w:next w:val="a2"/>
    <w:semiHidden/>
    <w:unhideWhenUsed/>
    <w:rsid w:val="00775972"/>
  </w:style>
  <w:style w:type="character" w:customStyle="1" w:styleId="112">
    <w:name w:val="Заголовок 1 Знак1"/>
    <w:aliases w:val="Заголовок 1 Знак Знак Знак Знак Знак1"/>
    <w:uiPriority w:val="99"/>
    <w:rsid w:val="00775972"/>
    <w:rPr>
      <w:rFonts w:ascii="Cambria" w:eastAsia="Times New Roman" w:hAnsi="Cambria" w:cs="Times New Roman"/>
      <w:b/>
      <w:bCs/>
      <w:color w:val="365F91"/>
      <w:sz w:val="28"/>
      <w:szCs w:val="28"/>
      <w:lang w:eastAsia="ru-RU"/>
    </w:rPr>
  </w:style>
  <w:style w:type="character" w:styleId="afa">
    <w:name w:val="Placeholder Text"/>
    <w:uiPriority w:val="99"/>
    <w:semiHidden/>
    <w:rsid w:val="00775972"/>
    <w:rPr>
      <w:color w:val="808080"/>
    </w:rPr>
  </w:style>
  <w:style w:type="paragraph" w:styleId="afb">
    <w:name w:val="endnote text"/>
    <w:basedOn w:val="a"/>
    <w:link w:val="afc"/>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775972"/>
    <w:rPr>
      <w:rFonts w:ascii="Times New Roman" w:eastAsia="Times New Roman" w:hAnsi="Times New Roman" w:cs="Times New Roman"/>
      <w:sz w:val="20"/>
      <w:szCs w:val="20"/>
      <w:lang w:eastAsia="ru-RU"/>
    </w:rPr>
  </w:style>
  <w:style w:type="character" w:styleId="afd">
    <w:name w:val="endnote reference"/>
    <w:uiPriority w:val="99"/>
    <w:unhideWhenUsed/>
    <w:rsid w:val="00775972"/>
    <w:rPr>
      <w:vertAlign w:val="superscript"/>
    </w:rPr>
  </w:style>
  <w:style w:type="character" w:styleId="afe">
    <w:name w:val="annotation reference"/>
    <w:uiPriority w:val="99"/>
    <w:unhideWhenUsed/>
    <w:rsid w:val="00775972"/>
    <w:rPr>
      <w:sz w:val="16"/>
      <w:szCs w:val="16"/>
    </w:rPr>
  </w:style>
  <w:style w:type="paragraph" w:styleId="aff">
    <w:name w:val="annotation text"/>
    <w:basedOn w:val="a"/>
    <w:link w:val="aff0"/>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0"/>
    <w:link w:val="aff"/>
    <w:uiPriority w:val="99"/>
    <w:rsid w:val="00775972"/>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unhideWhenUsed/>
    <w:rsid w:val="00775972"/>
    <w:rPr>
      <w:b/>
      <w:bCs/>
    </w:rPr>
  </w:style>
  <w:style w:type="character" w:customStyle="1" w:styleId="aff2">
    <w:name w:val="Тема примечания Знак"/>
    <w:basedOn w:val="aff0"/>
    <w:link w:val="aff1"/>
    <w:uiPriority w:val="99"/>
    <w:rsid w:val="00775972"/>
    <w:rPr>
      <w:rFonts w:ascii="Times New Roman" w:eastAsia="Times New Roman" w:hAnsi="Times New Roman" w:cs="Times New Roman"/>
      <w:b/>
      <w:bCs/>
      <w:sz w:val="20"/>
      <w:szCs w:val="20"/>
      <w:lang w:eastAsia="ru-RU"/>
    </w:rPr>
  </w:style>
  <w:style w:type="character" w:customStyle="1" w:styleId="FootnoteTextChar">
    <w:name w:val="Footnote Text Char"/>
    <w:uiPriority w:val="99"/>
    <w:semiHidden/>
    <w:locked/>
    <w:rsid w:val="00775972"/>
    <w:rPr>
      <w:rFonts w:ascii="Times New Roman" w:hAnsi="Times New Roman" w:cs="Times New Roman"/>
      <w:sz w:val="20"/>
      <w:szCs w:val="20"/>
      <w:lang w:val="x-none" w:eastAsia="ru-RU"/>
    </w:rPr>
  </w:style>
  <w:style w:type="paragraph" w:customStyle="1" w:styleId="16">
    <w:name w:val="Стиль1"/>
    <w:basedOn w:val="a"/>
    <w:link w:val="17"/>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7">
    <w:name w:val="Стиль1 Знак"/>
    <w:link w:val="16"/>
    <w:uiPriority w:val="99"/>
    <w:rsid w:val="00775972"/>
    <w:rPr>
      <w:rFonts w:ascii="Times New Roman" w:eastAsia="Times New Roman" w:hAnsi="Times New Roman" w:cs="Times New Roman"/>
      <w:sz w:val="28"/>
      <w:szCs w:val="28"/>
      <w:lang w:eastAsia="ru-RU"/>
    </w:rPr>
  </w:style>
  <w:style w:type="paragraph" w:customStyle="1" w:styleId="aff3">
    <w:name w:val="Знак Знак Знак Знак Знак Знак Знак Знак Знак Знак Знак Знак Знак"/>
    <w:basedOn w:val="a"/>
    <w:uiPriority w:val="99"/>
    <w:rsid w:val="00775972"/>
    <w:pPr>
      <w:spacing w:after="0" w:line="240" w:lineRule="auto"/>
    </w:pPr>
    <w:rPr>
      <w:rFonts w:ascii="Verdana" w:eastAsia="Times New Roman" w:hAnsi="Verdana" w:cs="Verdana"/>
      <w:sz w:val="20"/>
      <w:szCs w:val="20"/>
      <w:lang w:val="en-US"/>
    </w:rPr>
  </w:style>
  <w:style w:type="paragraph" w:styleId="aff4">
    <w:name w:val="Body Text Indent"/>
    <w:basedOn w:val="a"/>
    <w:link w:val="aff5"/>
    <w:uiPriority w:val="99"/>
    <w:rsid w:val="00775972"/>
    <w:pPr>
      <w:spacing w:after="0" w:line="240" w:lineRule="auto"/>
      <w:ind w:right="-30" w:firstLine="700"/>
      <w:jc w:val="both"/>
    </w:pPr>
    <w:rPr>
      <w:rFonts w:ascii="Times New Roman" w:eastAsia="Times New Roman" w:hAnsi="Times New Roman" w:cs="Times New Roman"/>
      <w:sz w:val="28"/>
      <w:szCs w:val="24"/>
      <w:lang w:eastAsia="ru-RU"/>
    </w:rPr>
  </w:style>
  <w:style w:type="character" w:customStyle="1" w:styleId="aff5">
    <w:name w:val="Основной текст с отступом Знак"/>
    <w:basedOn w:val="a0"/>
    <w:link w:val="aff4"/>
    <w:uiPriority w:val="99"/>
    <w:rsid w:val="00775972"/>
    <w:rPr>
      <w:rFonts w:ascii="Times New Roman" w:eastAsia="Times New Roman" w:hAnsi="Times New Roman" w:cs="Times New Roman"/>
      <w:sz w:val="28"/>
      <w:szCs w:val="24"/>
      <w:lang w:eastAsia="ru-RU"/>
    </w:rPr>
  </w:style>
  <w:style w:type="paragraph" w:customStyle="1" w:styleId="Style13">
    <w:name w:val="Style13"/>
    <w:basedOn w:val="a"/>
    <w:uiPriority w:val="99"/>
    <w:rsid w:val="00775972"/>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4">
    <w:name w:val="Style14"/>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775972"/>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character" w:customStyle="1" w:styleId="FontStyle62">
    <w:name w:val="Font Style62"/>
    <w:uiPriority w:val="99"/>
    <w:rsid w:val="00775972"/>
    <w:rPr>
      <w:rFonts w:ascii="Times New Roman" w:hAnsi="Times New Roman" w:cs="Times New Roman"/>
      <w:sz w:val="22"/>
      <w:szCs w:val="22"/>
    </w:rPr>
  </w:style>
  <w:style w:type="character" w:customStyle="1" w:styleId="FontStyle64">
    <w:name w:val="Font Style64"/>
    <w:uiPriority w:val="99"/>
    <w:rsid w:val="00775972"/>
    <w:rPr>
      <w:rFonts w:ascii="Times New Roman" w:hAnsi="Times New Roman" w:cs="Times New Roman"/>
      <w:b/>
      <w:bCs/>
      <w:sz w:val="22"/>
      <w:szCs w:val="22"/>
    </w:rPr>
  </w:style>
  <w:style w:type="paragraph" w:customStyle="1" w:styleId="Style50">
    <w:name w:val="Style50"/>
    <w:basedOn w:val="a"/>
    <w:uiPriority w:val="99"/>
    <w:rsid w:val="00775972"/>
    <w:pPr>
      <w:widowControl w:val="0"/>
      <w:autoSpaceDE w:val="0"/>
      <w:autoSpaceDN w:val="0"/>
      <w:adjustRightInd w:val="0"/>
      <w:spacing w:after="0" w:line="278" w:lineRule="exact"/>
      <w:ind w:firstLine="533"/>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7597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7">
    <w:name w:val="Style37"/>
    <w:basedOn w:val="a"/>
    <w:uiPriority w:val="99"/>
    <w:rsid w:val="00775972"/>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775972"/>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paragraph" w:customStyle="1" w:styleId="18">
    <w:name w:val="Подзаголовок 1"/>
    <w:basedOn w:val="af6"/>
    <w:next w:val="af6"/>
    <w:uiPriority w:val="99"/>
    <w:rsid w:val="00775972"/>
    <w:pPr>
      <w:autoSpaceDE w:val="0"/>
      <w:autoSpaceDN w:val="0"/>
      <w:adjustRightInd w:val="0"/>
      <w:spacing w:before="113" w:after="113" w:line="222" w:lineRule="atLeast"/>
      <w:jc w:val="center"/>
    </w:pPr>
    <w:rPr>
      <w:b/>
      <w:bCs/>
      <w:sz w:val="20"/>
      <w:szCs w:val="20"/>
    </w:rPr>
  </w:style>
  <w:style w:type="paragraph" w:customStyle="1" w:styleId="aff6">
    <w:name w:val="Статья"/>
    <w:basedOn w:val="af6"/>
    <w:next w:val="af6"/>
    <w:uiPriority w:val="99"/>
    <w:rsid w:val="00775972"/>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775972"/>
    <w:pPr>
      <w:widowControl w:val="0"/>
      <w:spacing w:after="0" w:line="240" w:lineRule="auto"/>
    </w:pPr>
    <w:rPr>
      <w:rFonts w:ascii="Arial" w:eastAsia="Times New Roman" w:hAnsi="Arial" w:cs="Times New Roman"/>
      <w:b/>
      <w:szCs w:val="20"/>
      <w:lang w:eastAsia="ru-RU"/>
    </w:rPr>
  </w:style>
  <w:style w:type="paragraph" w:customStyle="1" w:styleId="Style18">
    <w:name w:val="Style18"/>
    <w:basedOn w:val="a"/>
    <w:uiPriority w:val="99"/>
    <w:rsid w:val="00775972"/>
    <w:pPr>
      <w:widowControl w:val="0"/>
      <w:autoSpaceDE w:val="0"/>
      <w:autoSpaceDN w:val="0"/>
      <w:adjustRightInd w:val="0"/>
      <w:spacing w:after="0" w:line="350" w:lineRule="exact"/>
      <w:ind w:firstLine="576"/>
      <w:jc w:val="both"/>
    </w:pPr>
    <w:rPr>
      <w:rFonts w:ascii="Times New Roman" w:eastAsia="Times New Roman" w:hAnsi="Times New Roman" w:cs="Times New Roman"/>
      <w:sz w:val="24"/>
      <w:szCs w:val="24"/>
      <w:lang w:eastAsia="ru-RU"/>
    </w:rPr>
  </w:style>
  <w:style w:type="character" w:customStyle="1" w:styleId="FontStyle60">
    <w:name w:val="Font Style60"/>
    <w:uiPriority w:val="99"/>
    <w:rsid w:val="00775972"/>
    <w:rPr>
      <w:rFonts w:ascii="Times New Roman" w:hAnsi="Times New Roman" w:cs="Times New Roman"/>
      <w:sz w:val="20"/>
      <w:szCs w:val="20"/>
    </w:rPr>
  </w:style>
  <w:style w:type="paragraph" w:customStyle="1" w:styleId="Style15">
    <w:name w:val="Style15"/>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7597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775972"/>
    <w:pPr>
      <w:widowControl w:val="0"/>
      <w:autoSpaceDE w:val="0"/>
      <w:autoSpaceDN w:val="0"/>
      <w:adjustRightInd w:val="0"/>
      <w:spacing w:after="0" w:line="274" w:lineRule="exact"/>
      <w:ind w:firstLine="533"/>
    </w:pPr>
    <w:rPr>
      <w:rFonts w:ascii="Times New Roman" w:eastAsia="Times New Roman" w:hAnsi="Times New Roman" w:cs="Times New Roman"/>
      <w:sz w:val="24"/>
      <w:szCs w:val="24"/>
      <w:lang w:eastAsia="ru-RU"/>
    </w:rPr>
  </w:style>
  <w:style w:type="paragraph" w:customStyle="1" w:styleId="Style40">
    <w:name w:val="Style4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775972"/>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775972"/>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7">
    <w:name w:val="Style4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5">
    <w:name w:val="Font Style75"/>
    <w:uiPriority w:val="99"/>
    <w:rsid w:val="00775972"/>
    <w:rPr>
      <w:rFonts w:ascii="Times New Roman" w:hAnsi="Times New Roman" w:cs="Times New Roman"/>
      <w:b/>
      <w:bCs/>
      <w:sz w:val="22"/>
      <w:szCs w:val="22"/>
    </w:rPr>
  </w:style>
  <w:style w:type="character" w:customStyle="1" w:styleId="FontStyle76">
    <w:name w:val="Font Style76"/>
    <w:uiPriority w:val="99"/>
    <w:rsid w:val="00775972"/>
    <w:rPr>
      <w:rFonts w:ascii="Franklin Gothic Medium Cond" w:hAnsi="Franklin Gothic Medium Cond" w:cs="Franklin Gothic Medium Cond"/>
      <w:sz w:val="28"/>
      <w:szCs w:val="28"/>
    </w:rPr>
  </w:style>
  <w:style w:type="character" w:customStyle="1" w:styleId="FontStyle77">
    <w:name w:val="Font Style77"/>
    <w:uiPriority w:val="99"/>
    <w:rsid w:val="00775972"/>
    <w:rPr>
      <w:rFonts w:ascii="Bookman Old Style" w:hAnsi="Bookman Old Style" w:cs="Bookman Old Style"/>
      <w:b/>
      <w:bCs/>
      <w:sz w:val="24"/>
      <w:szCs w:val="24"/>
    </w:rPr>
  </w:style>
  <w:style w:type="character" w:customStyle="1" w:styleId="FontStyle78">
    <w:name w:val="Font Style78"/>
    <w:uiPriority w:val="99"/>
    <w:rsid w:val="00775972"/>
    <w:rPr>
      <w:rFonts w:ascii="Times New Roman" w:hAnsi="Times New Roman" w:cs="Times New Roman"/>
      <w:b/>
      <w:bCs/>
      <w:sz w:val="22"/>
      <w:szCs w:val="22"/>
    </w:rPr>
  </w:style>
  <w:style w:type="character" w:customStyle="1" w:styleId="FontStyle80">
    <w:name w:val="Font Style80"/>
    <w:uiPriority w:val="99"/>
    <w:rsid w:val="00775972"/>
    <w:rPr>
      <w:rFonts w:ascii="Times New Roman" w:hAnsi="Times New Roman" w:cs="Times New Roman"/>
      <w:sz w:val="24"/>
      <w:szCs w:val="24"/>
    </w:rPr>
  </w:style>
  <w:style w:type="paragraph" w:styleId="22">
    <w:name w:val="Body Text Indent 2"/>
    <w:basedOn w:val="a"/>
    <w:link w:val="23"/>
    <w:uiPriority w:val="99"/>
    <w:rsid w:val="0077597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uiPriority w:val="99"/>
    <w:rsid w:val="00775972"/>
    <w:rPr>
      <w:rFonts w:ascii="Times New Roman" w:eastAsia="Times New Roman" w:hAnsi="Times New Roman" w:cs="Times New Roman"/>
      <w:sz w:val="20"/>
      <w:szCs w:val="20"/>
      <w:lang w:eastAsia="ru-RU"/>
    </w:rPr>
  </w:style>
  <w:style w:type="paragraph" w:styleId="24">
    <w:name w:val="Body Text 2"/>
    <w:basedOn w:val="a"/>
    <w:link w:val="25"/>
    <w:uiPriority w:val="99"/>
    <w:rsid w:val="007759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uiPriority w:val="99"/>
    <w:rsid w:val="00775972"/>
    <w:rPr>
      <w:rFonts w:ascii="Times New Roman" w:eastAsia="Times New Roman" w:hAnsi="Times New Roman" w:cs="Times New Roman"/>
      <w:sz w:val="20"/>
      <w:szCs w:val="20"/>
      <w:lang w:eastAsia="ru-RU"/>
    </w:rPr>
  </w:style>
  <w:style w:type="paragraph" w:styleId="32">
    <w:name w:val="Body Text 3"/>
    <w:basedOn w:val="a"/>
    <w:link w:val="33"/>
    <w:uiPriority w:val="99"/>
    <w:rsid w:val="0077597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775972"/>
    <w:rPr>
      <w:rFonts w:ascii="Times New Roman" w:eastAsia="Times New Roman" w:hAnsi="Times New Roman" w:cs="Times New Roman"/>
      <w:sz w:val="16"/>
      <w:szCs w:val="16"/>
      <w:lang w:eastAsia="ru-RU"/>
    </w:rPr>
  </w:style>
  <w:style w:type="paragraph" w:customStyle="1" w:styleId="Style21">
    <w:name w:val="Style2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775972"/>
    <w:pPr>
      <w:widowControl w:val="0"/>
      <w:autoSpaceDE w:val="0"/>
      <w:autoSpaceDN w:val="0"/>
      <w:adjustRightInd w:val="0"/>
      <w:spacing w:after="0" w:line="274" w:lineRule="exact"/>
      <w:ind w:firstLine="1968"/>
    </w:pPr>
    <w:rPr>
      <w:rFonts w:ascii="Times New Roman" w:eastAsia="Times New Roman" w:hAnsi="Times New Roman" w:cs="Times New Roman"/>
      <w:sz w:val="24"/>
      <w:szCs w:val="24"/>
      <w:lang w:eastAsia="ru-RU"/>
    </w:rPr>
  </w:style>
  <w:style w:type="character" w:customStyle="1" w:styleId="FontStyle61">
    <w:name w:val="Font Style61"/>
    <w:uiPriority w:val="99"/>
    <w:rsid w:val="00775972"/>
    <w:rPr>
      <w:rFonts w:ascii="Times New Roman" w:hAnsi="Times New Roman" w:cs="Times New Roman"/>
      <w:b/>
      <w:bCs/>
      <w:sz w:val="22"/>
      <w:szCs w:val="22"/>
    </w:rPr>
  </w:style>
  <w:style w:type="character" w:customStyle="1" w:styleId="FontStyle63">
    <w:name w:val="Font Style63"/>
    <w:uiPriority w:val="99"/>
    <w:rsid w:val="00775972"/>
    <w:rPr>
      <w:rFonts w:ascii="Times New Roman" w:hAnsi="Times New Roman" w:cs="Times New Roman"/>
      <w:b/>
      <w:bCs/>
      <w:i/>
      <w:iCs/>
      <w:sz w:val="22"/>
      <w:szCs w:val="22"/>
    </w:rPr>
  </w:style>
  <w:style w:type="character" w:customStyle="1" w:styleId="FontStyle65">
    <w:name w:val="Font Style65"/>
    <w:uiPriority w:val="99"/>
    <w:rsid w:val="00775972"/>
    <w:rPr>
      <w:rFonts w:ascii="Times New Roman" w:hAnsi="Times New Roman" w:cs="Times New Roman"/>
      <w:sz w:val="24"/>
      <w:szCs w:val="24"/>
    </w:rPr>
  </w:style>
  <w:style w:type="character" w:customStyle="1" w:styleId="FontStyle67">
    <w:name w:val="Font Style67"/>
    <w:uiPriority w:val="99"/>
    <w:rsid w:val="00775972"/>
    <w:rPr>
      <w:rFonts w:ascii="Times New Roman" w:hAnsi="Times New Roman" w:cs="Times New Roman"/>
      <w:b/>
      <w:bCs/>
      <w:sz w:val="14"/>
      <w:szCs w:val="14"/>
    </w:rPr>
  </w:style>
  <w:style w:type="character" w:customStyle="1" w:styleId="FontStyle68">
    <w:name w:val="Font Style68"/>
    <w:uiPriority w:val="99"/>
    <w:rsid w:val="00775972"/>
    <w:rPr>
      <w:rFonts w:ascii="Century Schoolbook" w:hAnsi="Century Schoolbook" w:cs="Century Schoolbook"/>
      <w:b/>
      <w:bCs/>
      <w:sz w:val="20"/>
      <w:szCs w:val="20"/>
    </w:rPr>
  </w:style>
  <w:style w:type="character" w:customStyle="1" w:styleId="FontStyle69">
    <w:name w:val="Font Style69"/>
    <w:uiPriority w:val="99"/>
    <w:rsid w:val="00775972"/>
    <w:rPr>
      <w:rFonts w:ascii="Franklin Gothic Medium Cond" w:hAnsi="Franklin Gothic Medium Cond" w:cs="Franklin Gothic Medium Cond"/>
      <w:sz w:val="28"/>
      <w:szCs w:val="28"/>
    </w:rPr>
  </w:style>
  <w:style w:type="paragraph" w:customStyle="1" w:styleId="Style4">
    <w:name w:val="Style4"/>
    <w:basedOn w:val="a"/>
    <w:uiPriority w:val="99"/>
    <w:rsid w:val="00775972"/>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48">
    <w:name w:val="Style48"/>
    <w:basedOn w:val="a"/>
    <w:uiPriority w:val="99"/>
    <w:rsid w:val="00775972"/>
    <w:pPr>
      <w:widowControl w:val="0"/>
      <w:autoSpaceDE w:val="0"/>
      <w:autoSpaceDN w:val="0"/>
      <w:adjustRightInd w:val="0"/>
      <w:spacing w:after="0" w:line="274" w:lineRule="exact"/>
      <w:ind w:hanging="629"/>
    </w:pPr>
    <w:rPr>
      <w:rFonts w:ascii="Times New Roman" w:eastAsia="Times New Roman" w:hAnsi="Times New Roman" w:cs="Times New Roman"/>
      <w:sz w:val="24"/>
      <w:szCs w:val="24"/>
      <w:lang w:eastAsia="ru-RU"/>
    </w:rPr>
  </w:style>
  <w:style w:type="paragraph" w:customStyle="1" w:styleId="Style19">
    <w:name w:val="Style1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775972"/>
    <w:pPr>
      <w:widowControl w:val="0"/>
      <w:autoSpaceDE w:val="0"/>
      <w:autoSpaceDN w:val="0"/>
      <w:adjustRightInd w:val="0"/>
      <w:spacing w:after="0" w:line="277" w:lineRule="exact"/>
      <w:ind w:firstLine="475"/>
    </w:pPr>
    <w:rPr>
      <w:rFonts w:ascii="Times New Roman" w:eastAsia="Times New Roman" w:hAnsi="Times New Roman" w:cs="Times New Roman"/>
      <w:sz w:val="24"/>
      <w:szCs w:val="24"/>
      <w:lang w:eastAsia="ru-RU"/>
    </w:rPr>
  </w:style>
  <w:style w:type="paragraph" w:customStyle="1" w:styleId="Style52">
    <w:name w:val="Style5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1">
    <w:name w:val="Font Style71"/>
    <w:uiPriority w:val="99"/>
    <w:rsid w:val="00775972"/>
    <w:rPr>
      <w:rFonts w:ascii="Book Antiqua" w:hAnsi="Book Antiqua" w:cs="Book Antiqua"/>
      <w:b/>
      <w:bCs/>
      <w:sz w:val="20"/>
      <w:szCs w:val="20"/>
    </w:rPr>
  </w:style>
  <w:style w:type="character" w:customStyle="1" w:styleId="FontStyle72">
    <w:name w:val="Font Style72"/>
    <w:uiPriority w:val="99"/>
    <w:rsid w:val="00775972"/>
    <w:rPr>
      <w:rFonts w:ascii="Bookman Old Style" w:hAnsi="Bookman Old Style" w:cs="Bookman Old Style"/>
      <w:b/>
      <w:bCs/>
      <w:sz w:val="24"/>
      <w:szCs w:val="24"/>
    </w:rPr>
  </w:style>
  <w:style w:type="character" w:customStyle="1" w:styleId="FontStyle73">
    <w:name w:val="Font Style73"/>
    <w:uiPriority w:val="99"/>
    <w:rsid w:val="00775972"/>
    <w:rPr>
      <w:rFonts w:ascii="Franklin Gothic Medium Cond" w:hAnsi="Franklin Gothic Medium Cond" w:cs="Franklin Gothic Medium Cond"/>
      <w:sz w:val="28"/>
      <w:szCs w:val="28"/>
    </w:rPr>
  </w:style>
  <w:style w:type="character" w:customStyle="1" w:styleId="FontStyle74">
    <w:name w:val="Font Style74"/>
    <w:uiPriority w:val="99"/>
    <w:rsid w:val="00775972"/>
    <w:rPr>
      <w:rFonts w:ascii="Franklin Gothic Medium Cond" w:hAnsi="Franklin Gothic Medium Cond" w:cs="Franklin Gothic Medium Cond"/>
      <w:sz w:val="36"/>
      <w:szCs w:val="36"/>
    </w:rPr>
  </w:style>
  <w:style w:type="paragraph" w:customStyle="1" w:styleId="Style32">
    <w:name w:val="Style32"/>
    <w:basedOn w:val="a"/>
    <w:uiPriority w:val="99"/>
    <w:rsid w:val="00775972"/>
    <w:pPr>
      <w:widowControl w:val="0"/>
      <w:autoSpaceDE w:val="0"/>
      <w:autoSpaceDN w:val="0"/>
      <w:adjustRightInd w:val="0"/>
      <w:spacing w:after="0" w:line="278" w:lineRule="exact"/>
      <w:ind w:hanging="2122"/>
    </w:pPr>
    <w:rPr>
      <w:rFonts w:ascii="Times New Roman" w:eastAsia="Times New Roman" w:hAnsi="Times New Roman" w:cs="Times New Roman"/>
      <w:sz w:val="24"/>
      <w:szCs w:val="24"/>
      <w:lang w:eastAsia="ru-RU"/>
    </w:rPr>
  </w:style>
  <w:style w:type="character" w:customStyle="1" w:styleId="aff7">
    <w:name w:val="Сноска_"/>
    <w:link w:val="aff8"/>
    <w:uiPriority w:val="99"/>
    <w:rsid w:val="00775972"/>
    <w:rPr>
      <w:b/>
      <w:bCs/>
      <w:sz w:val="17"/>
      <w:szCs w:val="17"/>
      <w:shd w:val="clear" w:color="auto" w:fill="FFFFFF"/>
    </w:rPr>
  </w:style>
  <w:style w:type="character" w:customStyle="1" w:styleId="aff9">
    <w:name w:val="Колонтитул_"/>
    <w:link w:val="19"/>
    <w:uiPriority w:val="99"/>
    <w:rsid w:val="00775972"/>
    <w:rPr>
      <w:sz w:val="16"/>
      <w:szCs w:val="16"/>
      <w:shd w:val="clear" w:color="auto" w:fill="FFFFFF"/>
    </w:rPr>
  </w:style>
  <w:style w:type="character" w:customStyle="1" w:styleId="1a">
    <w:name w:val="Заголовок №1_"/>
    <w:link w:val="1b"/>
    <w:uiPriority w:val="99"/>
    <w:rsid w:val="00775972"/>
    <w:rPr>
      <w:b/>
      <w:bCs/>
      <w:sz w:val="28"/>
      <w:szCs w:val="28"/>
      <w:shd w:val="clear" w:color="auto" w:fill="FFFFFF"/>
    </w:rPr>
  </w:style>
  <w:style w:type="character" w:customStyle="1" w:styleId="11pt">
    <w:name w:val="Колонтитул + 11 pt"/>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FranklinGothicBook17pt-2pt">
    <w:name w:val="Колонтитул + Franklin Gothic Book;17 pt;Интервал -2 pt"/>
    <w:rsid w:val="00775972"/>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character" w:customStyle="1" w:styleId="affa">
    <w:name w:val="Колонтитул"/>
    <w:uiPriority w:val="99"/>
    <w:rsid w:val="0077597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aff8">
    <w:name w:val="Сноска"/>
    <w:basedOn w:val="a"/>
    <w:link w:val="aff7"/>
    <w:uiPriority w:val="99"/>
    <w:rsid w:val="00775972"/>
    <w:pPr>
      <w:widowControl w:val="0"/>
      <w:shd w:val="clear" w:color="auto" w:fill="FFFFFF"/>
      <w:spacing w:after="0" w:line="235" w:lineRule="exact"/>
      <w:jc w:val="both"/>
    </w:pPr>
    <w:rPr>
      <w:b/>
      <w:bCs/>
      <w:sz w:val="17"/>
      <w:szCs w:val="17"/>
      <w:shd w:val="clear" w:color="auto" w:fill="FFFFFF"/>
    </w:rPr>
  </w:style>
  <w:style w:type="paragraph" w:customStyle="1" w:styleId="1b">
    <w:name w:val="Заголовок №1"/>
    <w:basedOn w:val="a"/>
    <w:link w:val="1a"/>
    <w:uiPriority w:val="99"/>
    <w:rsid w:val="00775972"/>
    <w:pPr>
      <w:widowControl w:val="0"/>
      <w:shd w:val="clear" w:color="auto" w:fill="FFFFFF"/>
      <w:spacing w:after="240" w:line="0" w:lineRule="atLeast"/>
      <w:ind w:hanging="540"/>
      <w:jc w:val="both"/>
      <w:outlineLvl w:val="0"/>
    </w:pPr>
    <w:rPr>
      <w:b/>
      <w:bCs/>
      <w:sz w:val="28"/>
      <w:szCs w:val="28"/>
      <w:shd w:val="clear" w:color="auto" w:fill="FFFFFF"/>
    </w:rPr>
  </w:style>
  <w:style w:type="numbering" w:customStyle="1" w:styleId="11111">
    <w:name w:val="Нет списка11111"/>
    <w:next w:val="a2"/>
    <w:semiHidden/>
    <w:unhideWhenUsed/>
    <w:rsid w:val="00775972"/>
  </w:style>
  <w:style w:type="numbering" w:customStyle="1" w:styleId="111111">
    <w:name w:val="Нет списка111111"/>
    <w:next w:val="a2"/>
    <w:semiHidden/>
    <w:unhideWhenUsed/>
    <w:rsid w:val="00775972"/>
  </w:style>
  <w:style w:type="numbering" w:customStyle="1" w:styleId="1120">
    <w:name w:val="Нет списка112"/>
    <w:next w:val="a2"/>
    <w:semiHidden/>
    <w:unhideWhenUsed/>
    <w:rsid w:val="00775972"/>
  </w:style>
  <w:style w:type="numbering" w:customStyle="1" w:styleId="1112">
    <w:name w:val="Нет списка1112"/>
    <w:next w:val="a2"/>
    <w:semiHidden/>
    <w:unhideWhenUsed/>
    <w:rsid w:val="00775972"/>
  </w:style>
  <w:style w:type="numbering" w:customStyle="1" w:styleId="1111111">
    <w:name w:val="Нет списка1111111"/>
    <w:next w:val="a2"/>
    <w:semiHidden/>
    <w:unhideWhenUsed/>
    <w:rsid w:val="00775972"/>
  </w:style>
  <w:style w:type="numbering" w:customStyle="1" w:styleId="11111111">
    <w:name w:val="Нет списка11111111"/>
    <w:next w:val="a2"/>
    <w:semiHidden/>
    <w:unhideWhenUsed/>
    <w:rsid w:val="00775972"/>
  </w:style>
  <w:style w:type="table" w:customStyle="1" w:styleId="1c">
    <w:name w:val="Сетка таблицы1"/>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Основной текст1"/>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26">
    <w:name w:val="Сетка таблицы2"/>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Колонтитул + 11"/>
    <w:aliases w:val="5 pt1,Не полужирный"/>
    <w:uiPriority w:val="99"/>
    <w:rsid w:val="00775972"/>
    <w:rPr>
      <w:rFonts w:ascii="Times New Roman" w:eastAsia="Times New Roman" w:hAnsi="Times New Roman" w:cs="Times New Roman"/>
      <w:b w:val="0"/>
      <w:bCs w:val="0"/>
      <w:i w:val="0"/>
      <w:iCs w:val="0"/>
      <w:smallCaps w:val="0"/>
      <w:strike w:val="0"/>
      <w:sz w:val="23"/>
      <w:szCs w:val="23"/>
      <w:u w:val="single"/>
    </w:rPr>
  </w:style>
  <w:style w:type="paragraph" w:customStyle="1" w:styleId="19">
    <w:name w:val="Колонтитул1"/>
    <w:basedOn w:val="a"/>
    <w:link w:val="aff9"/>
    <w:uiPriority w:val="99"/>
    <w:rsid w:val="00775972"/>
    <w:pPr>
      <w:widowControl w:val="0"/>
      <w:shd w:val="clear" w:color="auto" w:fill="FFFFFF"/>
      <w:spacing w:after="0" w:line="240" w:lineRule="atLeast"/>
      <w:jc w:val="center"/>
    </w:pPr>
    <w:rPr>
      <w:sz w:val="16"/>
      <w:szCs w:val="16"/>
      <w:shd w:val="clear" w:color="auto" w:fill="FFFFFF"/>
    </w:rPr>
  </w:style>
  <w:style w:type="table" w:customStyle="1" w:styleId="34">
    <w:name w:val="Сетка таблицы3"/>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a"/>
    <w:link w:val="28"/>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8">
    <w:name w:val="Стиль2 Знак"/>
    <w:link w:val="27"/>
    <w:uiPriority w:val="99"/>
    <w:rsid w:val="00775972"/>
    <w:rPr>
      <w:rFonts w:ascii="Times New Roman" w:eastAsia="Times New Roman" w:hAnsi="Times New Roman" w:cs="Times New Roman"/>
      <w:sz w:val="28"/>
      <w:szCs w:val="28"/>
      <w:lang w:eastAsia="ru-RU"/>
    </w:rPr>
  </w:style>
  <w:style w:type="numbering" w:customStyle="1" w:styleId="121">
    <w:name w:val="Нет списка121"/>
    <w:next w:val="a2"/>
    <w:semiHidden/>
    <w:unhideWhenUsed/>
    <w:rsid w:val="00775972"/>
  </w:style>
  <w:style w:type="numbering" w:customStyle="1" w:styleId="111111111">
    <w:name w:val="Нет списка111111111"/>
    <w:next w:val="a2"/>
    <w:semiHidden/>
    <w:unhideWhenUsed/>
    <w:rsid w:val="00775972"/>
  </w:style>
  <w:style w:type="numbering" w:customStyle="1" w:styleId="1111111111">
    <w:name w:val="Нет списка1111111111"/>
    <w:next w:val="a2"/>
    <w:semiHidden/>
    <w:unhideWhenUsed/>
    <w:rsid w:val="00775972"/>
  </w:style>
  <w:style w:type="character" w:customStyle="1" w:styleId="affb">
    <w:name w:val="Основной текст_"/>
    <w:link w:val="35"/>
    <w:uiPriority w:val="99"/>
    <w:rsid w:val="00775972"/>
    <w:rPr>
      <w:shd w:val="clear" w:color="auto" w:fill="FFFFFF"/>
    </w:rPr>
  </w:style>
  <w:style w:type="paragraph" w:customStyle="1" w:styleId="35">
    <w:name w:val="Основной текст3"/>
    <w:basedOn w:val="a"/>
    <w:link w:val="affb"/>
    <w:uiPriority w:val="99"/>
    <w:rsid w:val="00775972"/>
    <w:pPr>
      <w:widowControl w:val="0"/>
      <w:shd w:val="clear" w:color="auto" w:fill="FFFFFF"/>
      <w:spacing w:after="0" w:line="413" w:lineRule="exact"/>
      <w:ind w:hanging="360"/>
      <w:jc w:val="both"/>
    </w:pPr>
    <w:rPr>
      <w:shd w:val="clear" w:color="auto" w:fill="FFFFFF"/>
    </w:rPr>
  </w:style>
  <w:style w:type="character" w:customStyle="1" w:styleId="115pt">
    <w:name w:val="Основной текст + 11;5 pt;Полужирный"/>
    <w:rsid w:val="00775972"/>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semiHidden/>
    <w:unhideWhenUsed/>
    <w:rsid w:val="00775972"/>
  </w:style>
  <w:style w:type="numbering" w:customStyle="1" w:styleId="11112">
    <w:name w:val="Нет списка11112"/>
    <w:next w:val="a2"/>
    <w:semiHidden/>
    <w:unhideWhenUsed/>
    <w:rsid w:val="00775972"/>
  </w:style>
  <w:style w:type="numbering" w:customStyle="1" w:styleId="111112">
    <w:name w:val="Нет списка111112"/>
    <w:next w:val="a2"/>
    <w:semiHidden/>
    <w:unhideWhenUsed/>
    <w:rsid w:val="00775972"/>
  </w:style>
  <w:style w:type="character" w:customStyle="1" w:styleId="91">
    <w:name w:val="Знак Знак9"/>
    <w:locked/>
    <w:rsid w:val="00775972"/>
    <w:rPr>
      <w:lang w:val="ru-RU" w:eastAsia="ru-RU" w:bidi="ar-SA"/>
    </w:rPr>
  </w:style>
  <w:style w:type="paragraph" w:styleId="29">
    <w:name w:val="toc 2"/>
    <w:basedOn w:val="a"/>
    <w:next w:val="a"/>
    <w:autoRedefine/>
    <w:rsid w:val="00775972"/>
    <w:pPr>
      <w:tabs>
        <w:tab w:val="right" w:leader="dot" w:pos="10070"/>
      </w:tabs>
      <w:spacing w:after="0" w:line="360" w:lineRule="auto"/>
      <w:ind w:left="240"/>
      <w:jc w:val="both"/>
    </w:pPr>
    <w:rPr>
      <w:rFonts w:ascii="Times New Roman" w:eastAsia="Times New Roman" w:hAnsi="Times New Roman" w:cs="Times New Roman"/>
      <w:noProof/>
      <w:sz w:val="24"/>
      <w:szCs w:val="24"/>
      <w:lang w:eastAsia="ru-RU"/>
    </w:rPr>
  </w:style>
  <w:style w:type="character" w:customStyle="1" w:styleId="affc">
    <w:name w:val="Знак Знак"/>
    <w:locked/>
    <w:rsid w:val="00775972"/>
    <w:rPr>
      <w:rFonts w:ascii="Arial" w:eastAsia="MS Mincho" w:hAnsi="Arial" w:cs="Arial"/>
      <w:sz w:val="24"/>
      <w:szCs w:val="24"/>
      <w:lang w:val="ru-RU" w:eastAsia="ru-RU" w:bidi="ar-SA"/>
    </w:rPr>
  </w:style>
  <w:style w:type="character" w:customStyle="1" w:styleId="1e">
    <w:name w:val="Знак Знак1"/>
    <w:locked/>
    <w:rsid w:val="00775972"/>
    <w:rPr>
      <w:sz w:val="28"/>
      <w:szCs w:val="24"/>
      <w:lang w:val="ru-RU" w:eastAsia="ru-RU" w:bidi="ar-SA"/>
    </w:rPr>
  </w:style>
  <w:style w:type="character" w:customStyle="1" w:styleId="36">
    <w:name w:val="Знак Знак3"/>
    <w:locked/>
    <w:rsid w:val="00775972"/>
    <w:rPr>
      <w:rFonts w:ascii="Arial" w:hAnsi="Arial" w:cs="Arial"/>
      <w:b/>
      <w:bCs/>
      <w:i/>
      <w:iCs/>
      <w:sz w:val="28"/>
      <w:szCs w:val="28"/>
      <w:lang w:val="ru-RU" w:eastAsia="ru-RU" w:bidi="ar-SA"/>
    </w:rPr>
  </w:style>
  <w:style w:type="paragraph" w:styleId="affd">
    <w:name w:val="Title"/>
    <w:basedOn w:val="a"/>
    <w:link w:val="affe"/>
    <w:qFormat/>
    <w:rsid w:val="00775972"/>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0"/>
    <w:link w:val="affd"/>
    <w:rsid w:val="00775972"/>
    <w:rPr>
      <w:rFonts w:ascii="Times New Roman" w:eastAsia="Times New Roman" w:hAnsi="Times New Roman" w:cs="Times New Roman"/>
      <w:sz w:val="24"/>
      <w:szCs w:val="20"/>
      <w:lang w:eastAsia="ru-RU"/>
    </w:rPr>
  </w:style>
  <w:style w:type="numbering" w:customStyle="1" w:styleId="6">
    <w:name w:val="Нет списка6"/>
    <w:next w:val="a2"/>
    <w:uiPriority w:val="99"/>
    <w:semiHidden/>
    <w:unhideWhenUsed/>
    <w:rsid w:val="00EA4433"/>
  </w:style>
  <w:style w:type="character" w:customStyle="1" w:styleId="FranklinGothicBook">
    <w:name w:val="Колонтитул + Franklin Gothic Book"/>
    <w:aliases w:val="17 pt,Интервал -2 pt"/>
    <w:uiPriority w:val="99"/>
    <w:rsid w:val="00EA4433"/>
    <w:rPr>
      <w:rFonts w:ascii="Franklin Gothic Book" w:eastAsia="Times New Roman" w:hAnsi="Franklin Gothic Book"/>
      <w:color w:val="000000"/>
      <w:spacing w:val="-50"/>
      <w:w w:val="100"/>
      <w:position w:val="0"/>
      <w:sz w:val="34"/>
      <w:u w:val="none"/>
      <w:lang w:val="ru-RU" w:eastAsia="ru-RU"/>
    </w:rPr>
  </w:style>
  <w:style w:type="table" w:customStyle="1" w:styleId="114">
    <w:name w:val="Сетка таблицы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
    <w:name w:val="Основной текст + 11"/>
    <w:aliases w:val="5 pt,Полужирный"/>
    <w:uiPriority w:val="99"/>
    <w:rsid w:val="00EA4433"/>
    <w:rPr>
      <w:rFonts w:ascii="Times New Roman" w:hAnsi="Times New Roman"/>
      <w:b/>
      <w:color w:val="000000"/>
      <w:spacing w:val="0"/>
      <w:w w:val="100"/>
      <w:position w:val="0"/>
      <w:sz w:val="23"/>
      <w:u w:val="none"/>
      <w:shd w:val="clear" w:color="auto" w:fill="FFFFFF"/>
      <w:lang w:val="ru-RU" w:eastAsia="ru-RU"/>
    </w:rPr>
  </w:style>
  <w:style w:type="numbering" w:customStyle="1" w:styleId="140">
    <w:name w:val="Нет списка14"/>
    <w:next w:val="a2"/>
    <w:uiPriority w:val="99"/>
    <w:semiHidden/>
    <w:rsid w:val="00EA4433"/>
  </w:style>
  <w:style w:type="numbering" w:customStyle="1" w:styleId="1130">
    <w:name w:val="Нет списка113"/>
    <w:next w:val="a2"/>
    <w:uiPriority w:val="99"/>
    <w:semiHidden/>
    <w:unhideWhenUsed/>
    <w:rsid w:val="00EA4433"/>
  </w:style>
  <w:style w:type="table" w:customStyle="1" w:styleId="50">
    <w:name w:val="Сетка таблицы5"/>
    <w:basedOn w:val="a1"/>
    <w:next w:val="a7"/>
    <w:rsid w:val="00EA4433"/>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rsid w:val="00EA4433"/>
  </w:style>
  <w:style w:type="numbering" w:customStyle="1" w:styleId="220">
    <w:name w:val="Нет списка22"/>
    <w:next w:val="a2"/>
    <w:uiPriority w:val="99"/>
    <w:semiHidden/>
    <w:unhideWhenUsed/>
    <w:rsid w:val="00EA4433"/>
  </w:style>
  <w:style w:type="numbering" w:customStyle="1" w:styleId="2110">
    <w:name w:val="Нет списка211"/>
    <w:next w:val="a2"/>
    <w:uiPriority w:val="99"/>
    <w:semiHidden/>
    <w:unhideWhenUsed/>
    <w:rsid w:val="00EA4433"/>
  </w:style>
  <w:style w:type="numbering" w:customStyle="1" w:styleId="311">
    <w:name w:val="Нет списка31"/>
    <w:next w:val="a2"/>
    <w:uiPriority w:val="99"/>
    <w:semiHidden/>
    <w:unhideWhenUsed/>
    <w:rsid w:val="00EA4433"/>
  </w:style>
  <w:style w:type="numbering" w:customStyle="1" w:styleId="411">
    <w:name w:val="Нет списка41"/>
    <w:next w:val="a2"/>
    <w:uiPriority w:val="99"/>
    <w:semiHidden/>
    <w:unhideWhenUsed/>
    <w:rsid w:val="00EA4433"/>
  </w:style>
  <w:style w:type="numbering" w:customStyle="1" w:styleId="11113">
    <w:name w:val="Нет списка11113"/>
    <w:next w:val="a2"/>
    <w:uiPriority w:val="99"/>
    <w:semiHidden/>
    <w:rsid w:val="00EA4433"/>
  </w:style>
  <w:style w:type="numbering" w:customStyle="1" w:styleId="51">
    <w:name w:val="Нет списка51"/>
    <w:next w:val="a2"/>
    <w:uiPriority w:val="99"/>
    <w:semiHidden/>
    <w:unhideWhenUsed/>
    <w:rsid w:val="00EA4433"/>
  </w:style>
  <w:style w:type="numbering" w:customStyle="1" w:styleId="122">
    <w:name w:val="Нет списка122"/>
    <w:next w:val="a2"/>
    <w:uiPriority w:val="99"/>
    <w:semiHidden/>
    <w:unhideWhenUsed/>
    <w:rsid w:val="00EA4433"/>
  </w:style>
  <w:style w:type="numbering" w:customStyle="1" w:styleId="111113">
    <w:name w:val="Нет списка111113"/>
    <w:next w:val="a2"/>
    <w:semiHidden/>
    <w:unhideWhenUsed/>
    <w:rsid w:val="00EA4433"/>
  </w:style>
  <w:style w:type="numbering" w:customStyle="1" w:styleId="1111112">
    <w:name w:val="Нет списка1111112"/>
    <w:next w:val="a2"/>
    <w:uiPriority w:val="99"/>
    <w:semiHidden/>
    <w:unhideWhenUsed/>
    <w:rsid w:val="00EA4433"/>
  </w:style>
  <w:style w:type="numbering" w:customStyle="1" w:styleId="1121">
    <w:name w:val="Нет списка1121"/>
    <w:next w:val="a2"/>
    <w:semiHidden/>
    <w:unhideWhenUsed/>
    <w:rsid w:val="00EA4433"/>
  </w:style>
  <w:style w:type="numbering" w:customStyle="1" w:styleId="11121">
    <w:name w:val="Нет списка11121"/>
    <w:next w:val="a2"/>
    <w:uiPriority w:val="99"/>
    <w:semiHidden/>
    <w:unhideWhenUsed/>
    <w:rsid w:val="00EA4433"/>
  </w:style>
  <w:style w:type="numbering" w:customStyle="1" w:styleId="11111112">
    <w:name w:val="Нет списка11111112"/>
    <w:next w:val="a2"/>
    <w:uiPriority w:val="99"/>
    <w:semiHidden/>
    <w:unhideWhenUsed/>
    <w:rsid w:val="00EA4433"/>
  </w:style>
  <w:style w:type="numbering" w:customStyle="1" w:styleId="111111112">
    <w:name w:val="Нет списка111111112"/>
    <w:next w:val="a2"/>
    <w:uiPriority w:val="99"/>
    <w:semiHidden/>
    <w:unhideWhenUsed/>
    <w:rsid w:val="00EA4433"/>
  </w:style>
  <w:style w:type="table" w:customStyle="1" w:styleId="1110">
    <w:name w:val="Сетка таблицы1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1"/>
    <w:next w:val="a2"/>
    <w:uiPriority w:val="99"/>
    <w:semiHidden/>
    <w:unhideWhenUsed/>
    <w:rsid w:val="00EA4433"/>
  </w:style>
  <w:style w:type="numbering" w:customStyle="1" w:styleId="1111111112">
    <w:name w:val="Нет списка1111111112"/>
    <w:next w:val="a2"/>
    <w:uiPriority w:val="99"/>
    <w:semiHidden/>
    <w:unhideWhenUsed/>
    <w:rsid w:val="00EA4433"/>
  </w:style>
  <w:style w:type="numbering" w:customStyle="1" w:styleId="11111111111">
    <w:name w:val="Нет списка11111111111"/>
    <w:next w:val="a2"/>
    <w:uiPriority w:val="99"/>
    <w:semiHidden/>
    <w:unhideWhenUsed/>
    <w:rsid w:val="00EA4433"/>
  </w:style>
  <w:style w:type="numbering" w:customStyle="1" w:styleId="131">
    <w:name w:val="Нет списка131"/>
    <w:next w:val="a2"/>
    <w:uiPriority w:val="99"/>
    <w:semiHidden/>
    <w:unhideWhenUsed/>
    <w:rsid w:val="00EA4433"/>
  </w:style>
  <w:style w:type="numbering" w:customStyle="1" w:styleId="111121">
    <w:name w:val="Нет списка111121"/>
    <w:next w:val="a2"/>
    <w:uiPriority w:val="99"/>
    <w:semiHidden/>
    <w:unhideWhenUsed/>
    <w:rsid w:val="00EA4433"/>
  </w:style>
  <w:style w:type="numbering" w:customStyle="1" w:styleId="1111121">
    <w:name w:val="Нет списка1111121"/>
    <w:next w:val="a2"/>
    <w:uiPriority w:val="99"/>
    <w:semiHidden/>
    <w:unhideWhenUsed/>
    <w:rsid w:val="00EA4433"/>
  </w:style>
  <w:style w:type="character" w:customStyle="1" w:styleId="afff">
    <w:name w:val="Гипертекстовая ссылка"/>
    <w:rsid w:val="00EA4433"/>
    <w:rPr>
      <w:color w:val="106BBE"/>
    </w:rPr>
  </w:style>
  <w:style w:type="numbering" w:customStyle="1" w:styleId="61">
    <w:name w:val="Нет списка61"/>
    <w:next w:val="a2"/>
    <w:uiPriority w:val="99"/>
    <w:semiHidden/>
    <w:unhideWhenUsed/>
    <w:rsid w:val="00EA4433"/>
  </w:style>
  <w:style w:type="table" w:customStyle="1" w:styleId="510">
    <w:name w:val="Сетка таблицы51"/>
    <w:basedOn w:val="a1"/>
    <w:next w:val="a7"/>
    <w:uiPriority w:val="99"/>
    <w:rsid w:val="00EA4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EA4433"/>
  </w:style>
  <w:style w:type="character" w:customStyle="1" w:styleId="eop">
    <w:name w:val="eop"/>
    <w:basedOn w:val="a0"/>
    <w:rsid w:val="00EA4433"/>
  </w:style>
  <w:style w:type="paragraph" w:customStyle="1" w:styleId="paragraph">
    <w:name w:val="paragraph"/>
    <w:basedOn w:val="a"/>
    <w:rsid w:val="00EA4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Characters">
    <w:name w:val="Footnote Characters"/>
    <w:qFormat/>
    <w:rsid w:val="00EA4433"/>
    <w:rPr>
      <w:rFonts w:cs="Times New Roman"/>
      <w:vertAlign w:val="superscript"/>
    </w:rPr>
  </w:style>
  <w:style w:type="character" w:customStyle="1" w:styleId="InternetLink">
    <w:name w:val="Internet Link"/>
    <w:rsid w:val="00EA4433"/>
    <w:rPr>
      <w:color w:val="31601C"/>
      <w:u w:val="single"/>
    </w:rPr>
  </w:style>
  <w:style w:type="character" w:customStyle="1" w:styleId="FootnoteAnchor">
    <w:name w:val="Footnote Anchor"/>
    <w:rsid w:val="00EA44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29F"/>
  </w:style>
  <w:style w:type="paragraph" w:styleId="1">
    <w:name w:val="heading 1"/>
    <w:aliases w:val="Заголовок 1 Знак Знак Знак Знак"/>
    <w:basedOn w:val="a"/>
    <w:next w:val="a"/>
    <w:link w:val="10"/>
    <w:uiPriority w:val="99"/>
    <w:qFormat/>
    <w:rsid w:val="0077597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uiPriority w:val="99"/>
    <w:qFormat/>
    <w:rsid w:val="007759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qFormat/>
    <w:rsid w:val="0077597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775972"/>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uiPriority w:val="99"/>
    <w:qFormat/>
    <w:rsid w:val="00775972"/>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9"/>
    <w:qFormat/>
    <w:rsid w:val="00775972"/>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775972"/>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basedOn w:val="a0"/>
    <w:link w:val="1"/>
    <w:uiPriority w:val="99"/>
    <w:rsid w:val="0077597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7597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77597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75972"/>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uiPriority w:val="99"/>
    <w:rsid w:val="0077597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77597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775972"/>
    <w:rPr>
      <w:rFonts w:ascii="Arial" w:eastAsia="Times New Roman" w:hAnsi="Arial" w:cs="Arial"/>
      <w:lang w:eastAsia="ru-RU"/>
    </w:rPr>
  </w:style>
  <w:style w:type="numbering" w:customStyle="1" w:styleId="11">
    <w:name w:val="Нет списка1"/>
    <w:next w:val="a2"/>
    <w:semiHidden/>
    <w:rsid w:val="00775972"/>
  </w:style>
  <w:style w:type="character" w:styleId="a3">
    <w:name w:val="Hyperlink"/>
    <w:uiPriority w:val="99"/>
    <w:rsid w:val="00775972"/>
    <w:rPr>
      <w:color w:val="31601C"/>
      <w:u w:val="single"/>
    </w:rPr>
  </w:style>
  <w:style w:type="character" w:styleId="a4">
    <w:name w:val="FollowedHyperlink"/>
    <w:rsid w:val="00775972"/>
    <w:rPr>
      <w:color w:val="31601C"/>
      <w:u w:val="single"/>
    </w:rPr>
  </w:style>
  <w:style w:type="paragraph" w:customStyle="1" w:styleId="12">
    <w:name w:val="Название объекта1"/>
    <w:basedOn w:val="a"/>
    <w:rsid w:val="00775972"/>
    <w:pPr>
      <w:shd w:val="clear" w:color="auto" w:fill="DFF3D6"/>
      <w:spacing w:before="195" w:after="0" w:line="240" w:lineRule="auto"/>
    </w:pPr>
    <w:rPr>
      <w:rFonts w:ascii="Times New Roman" w:eastAsia="Times New Roman" w:hAnsi="Times New Roman" w:cs="Times New Roman"/>
      <w:b/>
      <w:bCs/>
      <w:color w:val="31601C"/>
      <w:sz w:val="24"/>
      <w:szCs w:val="24"/>
      <w:lang w:eastAsia="ru-RU"/>
    </w:rPr>
  </w:style>
  <w:style w:type="paragraph" w:customStyle="1" w:styleId="textblock">
    <w:name w:val="textblock"/>
    <w:basedOn w:val="a"/>
    <w:rsid w:val="00775972"/>
    <w:pPr>
      <w:spacing w:after="150" w:line="240" w:lineRule="auto"/>
      <w:ind w:firstLine="375"/>
    </w:pPr>
    <w:rPr>
      <w:rFonts w:ascii="Times New Roman" w:eastAsia="Times New Roman" w:hAnsi="Times New Roman" w:cs="Times New Roman"/>
      <w:sz w:val="24"/>
      <w:szCs w:val="24"/>
      <w:lang w:eastAsia="ru-RU"/>
    </w:rPr>
  </w:style>
  <w:style w:type="paragraph" w:customStyle="1" w:styleId="caption2">
    <w:name w:val="caption2"/>
    <w:basedOn w:val="a"/>
    <w:rsid w:val="00775972"/>
    <w:pPr>
      <w:spacing w:after="105" w:line="240" w:lineRule="auto"/>
    </w:pPr>
    <w:rPr>
      <w:rFonts w:ascii="Times New Roman" w:eastAsia="Times New Roman" w:hAnsi="Times New Roman" w:cs="Times New Roman"/>
      <w:b/>
      <w:bCs/>
      <w:color w:val="31601C"/>
      <w:sz w:val="24"/>
      <w:szCs w:val="24"/>
      <w:lang w:eastAsia="ru-RU"/>
    </w:rPr>
  </w:style>
  <w:style w:type="paragraph" w:customStyle="1" w:styleId="darkgreenbg">
    <w:name w:val="darkgree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ghtgreenbg">
    <w:name w:val="lightgreenbg"/>
    <w:basedOn w:val="a"/>
    <w:rsid w:val="00775972"/>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ellowbg">
    <w:name w:val="yellowbg"/>
    <w:basedOn w:val="a"/>
    <w:rsid w:val="00775972"/>
    <w:pPr>
      <w:shd w:val="clear" w:color="auto" w:fill="FEFF9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bg">
    <w:name w:val="captio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norepeat">
    <w:name w:val="bgno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repeat">
    <w:name w:val="bg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pyright">
    <w:name w:val="copyright"/>
    <w:rsid w:val="00775972"/>
    <w:rPr>
      <w:sz w:val="20"/>
      <w:szCs w:val="20"/>
    </w:rPr>
  </w:style>
  <w:style w:type="character" w:customStyle="1" w:styleId="13">
    <w:name w:val="Верхний колонтитул1"/>
    <w:rsid w:val="00775972"/>
    <w:rPr>
      <w:color w:val="31601C"/>
      <w:sz w:val="26"/>
      <w:szCs w:val="26"/>
    </w:rPr>
  </w:style>
  <w:style w:type="character" w:customStyle="1" w:styleId="a5">
    <w:name w:val="Текст Знак"/>
    <w:link w:val="a6"/>
    <w:locked/>
    <w:rsid w:val="00775972"/>
    <w:rPr>
      <w:rFonts w:ascii="Arial" w:eastAsia="MS Mincho" w:hAnsi="Arial" w:cs="Arial"/>
      <w:sz w:val="24"/>
      <w:szCs w:val="24"/>
      <w:lang w:eastAsia="ru-RU"/>
    </w:rPr>
  </w:style>
  <w:style w:type="paragraph" w:styleId="a6">
    <w:name w:val="Plain Text"/>
    <w:basedOn w:val="a"/>
    <w:link w:val="a5"/>
    <w:rsid w:val="00775972"/>
    <w:pPr>
      <w:spacing w:after="0" w:line="240" w:lineRule="auto"/>
    </w:pPr>
    <w:rPr>
      <w:rFonts w:ascii="Arial" w:eastAsia="MS Mincho" w:hAnsi="Arial" w:cs="Arial"/>
      <w:sz w:val="24"/>
      <w:szCs w:val="24"/>
      <w:lang w:eastAsia="ru-RU"/>
    </w:rPr>
  </w:style>
  <w:style w:type="character" w:customStyle="1" w:styleId="14">
    <w:name w:val="Текст Знак1"/>
    <w:basedOn w:val="a0"/>
    <w:uiPriority w:val="99"/>
    <w:semiHidden/>
    <w:rsid w:val="00775972"/>
    <w:rPr>
      <w:rFonts w:ascii="Consolas" w:hAnsi="Consolas"/>
      <w:sz w:val="21"/>
      <w:szCs w:val="21"/>
    </w:rPr>
  </w:style>
  <w:style w:type="table" w:styleId="a7">
    <w:name w:val="Table Grid"/>
    <w:basedOn w:val="a1"/>
    <w:uiPriority w:val="99"/>
    <w:rsid w:val="007759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2">
    <w:name w:val="s_102"/>
    <w:rsid w:val="00775972"/>
    <w:rPr>
      <w:b/>
      <w:bCs/>
      <w:color w:val="000080"/>
    </w:rPr>
  </w:style>
  <w:style w:type="character" w:customStyle="1" w:styleId="s92">
    <w:name w:val="s_92"/>
    <w:rsid w:val="00775972"/>
    <w:rPr>
      <w:i/>
      <w:iCs/>
      <w:color w:val="800080"/>
    </w:rPr>
  </w:style>
  <w:style w:type="paragraph" w:styleId="a8">
    <w:name w:val="footer"/>
    <w:basedOn w:val="a"/>
    <w:link w:val="a9"/>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775972"/>
    <w:rPr>
      <w:rFonts w:ascii="Times New Roman" w:eastAsia="Times New Roman" w:hAnsi="Times New Roman" w:cs="Times New Roman"/>
      <w:sz w:val="24"/>
      <w:szCs w:val="24"/>
      <w:lang w:eastAsia="ru-RU"/>
    </w:rPr>
  </w:style>
  <w:style w:type="character" w:styleId="aa">
    <w:name w:val="page number"/>
    <w:basedOn w:val="a0"/>
    <w:uiPriority w:val="99"/>
    <w:rsid w:val="00775972"/>
  </w:style>
  <w:style w:type="paragraph" w:customStyle="1" w:styleId="ConsPlusNormal">
    <w:name w:val="ConsPlusNormal"/>
    <w:uiPriority w:val="99"/>
    <w:rsid w:val="007759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исьмо"/>
    <w:basedOn w:val="a"/>
    <w:uiPriority w:val="99"/>
    <w:rsid w:val="00775972"/>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c">
    <w:name w:val="header"/>
    <w:basedOn w:val="a"/>
    <w:link w:val="ad"/>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775972"/>
    <w:rPr>
      <w:rFonts w:ascii="Times New Roman" w:eastAsia="Times New Roman" w:hAnsi="Times New Roman" w:cs="Times New Roman"/>
      <w:sz w:val="24"/>
      <w:szCs w:val="24"/>
      <w:lang w:eastAsia="ru-RU"/>
    </w:rPr>
  </w:style>
  <w:style w:type="paragraph" w:styleId="ae">
    <w:name w:val="Block Text"/>
    <w:basedOn w:val="a"/>
    <w:uiPriority w:val="99"/>
    <w:rsid w:val="00775972"/>
    <w:pPr>
      <w:widowControl w:val="0"/>
      <w:snapToGrid w:val="0"/>
      <w:spacing w:after="0" w:line="240" w:lineRule="auto"/>
      <w:ind w:left="280" w:right="200"/>
      <w:jc w:val="center"/>
    </w:pPr>
    <w:rPr>
      <w:rFonts w:ascii="Times New Roman" w:eastAsia="Times New Roman" w:hAnsi="Times New Roman" w:cs="Times New Roman"/>
      <w:sz w:val="28"/>
      <w:szCs w:val="20"/>
      <w:lang w:eastAsia="ru-RU"/>
    </w:rPr>
  </w:style>
  <w:style w:type="paragraph" w:styleId="af">
    <w:name w:val="footnote text"/>
    <w:basedOn w:val="a"/>
    <w:link w:val="af0"/>
    <w:rsid w:val="0077597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rsid w:val="00775972"/>
    <w:rPr>
      <w:rFonts w:ascii="Times New Roman" w:eastAsia="Times New Roman" w:hAnsi="Times New Roman" w:cs="Times New Roman"/>
      <w:sz w:val="20"/>
      <w:szCs w:val="20"/>
      <w:lang w:eastAsia="ru-RU"/>
    </w:rPr>
  </w:style>
  <w:style w:type="character" w:styleId="af1">
    <w:name w:val="footnote reference"/>
    <w:uiPriority w:val="99"/>
    <w:semiHidden/>
    <w:rsid w:val="00775972"/>
    <w:rPr>
      <w:rFonts w:cs="Times New Roman"/>
      <w:vertAlign w:val="superscript"/>
    </w:rPr>
  </w:style>
  <w:style w:type="numbering" w:customStyle="1" w:styleId="110">
    <w:name w:val="Нет списка11"/>
    <w:next w:val="a2"/>
    <w:semiHidden/>
    <w:unhideWhenUsed/>
    <w:rsid w:val="00775972"/>
  </w:style>
  <w:style w:type="paragraph" w:styleId="af2">
    <w:name w:val="List Paragraph"/>
    <w:basedOn w:val="a"/>
    <w:uiPriority w:val="99"/>
    <w:qFormat/>
    <w:rsid w:val="00775972"/>
    <w:pPr>
      <w:spacing w:after="0" w:line="240" w:lineRule="auto"/>
      <w:ind w:left="720"/>
      <w:contextualSpacing/>
    </w:pPr>
    <w:rPr>
      <w:rFonts w:ascii="Times New Roman" w:eastAsia="Times New Roman" w:hAnsi="Times New Roman" w:cs="Times New Roman"/>
      <w:sz w:val="24"/>
      <w:szCs w:val="24"/>
      <w:lang w:eastAsia="ru-RU"/>
    </w:rPr>
  </w:style>
  <w:style w:type="paragraph" w:styleId="af3">
    <w:name w:val="Balloon Text"/>
    <w:basedOn w:val="a"/>
    <w:link w:val="af4"/>
    <w:uiPriority w:val="99"/>
    <w:unhideWhenUsed/>
    <w:rsid w:val="0077597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775972"/>
    <w:rPr>
      <w:rFonts w:ascii="Tahoma" w:eastAsia="Times New Roman" w:hAnsi="Tahoma" w:cs="Tahoma"/>
      <w:sz w:val="16"/>
      <w:szCs w:val="16"/>
      <w:lang w:eastAsia="ru-RU"/>
    </w:rPr>
  </w:style>
  <w:style w:type="paragraph" w:styleId="af5">
    <w:name w:val="Normal (Web)"/>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uiPriority w:val="99"/>
    <w:qFormat/>
    <w:rsid w:val="00775972"/>
    <w:pPr>
      <w:ind w:left="720"/>
    </w:pPr>
    <w:rPr>
      <w:rFonts w:ascii="Calibri" w:eastAsia="Times New Roman" w:hAnsi="Calibri" w:cs="Times New Roman"/>
      <w:lang w:eastAsia="ru-RU"/>
    </w:rPr>
  </w:style>
  <w:style w:type="paragraph" w:styleId="af6">
    <w:name w:val="Body Text"/>
    <w:basedOn w:val="a"/>
    <w:link w:val="af7"/>
    <w:uiPriority w:val="99"/>
    <w:rsid w:val="00775972"/>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sid w:val="00775972"/>
    <w:rPr>
      <w:rFonts w:ascii="Times New Roman" w:eastAsia="Times New Roman" w:hAnsi="Times New Roman" w:cs="Times New Roman"/>
      <w:sz w:val="24"/>
      <w:szCs w:val="24"/>
      <w:lang w:eastAsia="ru-RU"/>
    </w:rPr>
  </w:style>
  <w:style w:type="paragraph" w:customStyle="1" w:styleId="af8">
    <w:name w:val="Знак Знак Знак"/>
    <w:basedOn w:val="a"/>
    <w:uiPriority w:val="99"/>
    <w:rsid w:val="0077597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
    <w:name w:val="Нет списка111"/>
    <w:next w:val="a2"/>
    <w:semiHidden/>
    <w:rsid w:val="00775972"/>
  </w:style>
  <w:style w:type="paragraph" w:styleId="af9">
    <w:name w:val="No Spacing"/>
    <w:uiPriority w:val="99"/>
    <w:qFormat/>
    <w:rsid w:val="00775972"/>
    <w:pPr>
      <w:spacing w:after="0" w:line="240" w:lineRule="auto"/>
    </w:pPr>
    <w:rPr>
      <w:rFonts w:ascii="Calibri" w:eastAsia="Calibri" w:hAnsi="Calibri" w:cs="Times New Roman"/>
    </w:rPr>
  </w:style>
  <w:style w:type="paragraph" w:customStyle="1" w:styleId="western">
    <w:name w:val="western"/>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775972"/>
    <w:pPr>
      <w:widowControl w:val="0"/>
      <w:autoSpaceDE w:val="0"/>
      <w:autoSpaceDN w:val="0"/>
      <w:adjustRightInd w:val="0"/>
      <w:spacing w:after="0" w:line="240" w:lineRule="auto"/>
    </w:pPr>
    <w:rPr>
      <w:rFonts w:ascii="Calibri" w:eastAsia="Times New Roman" w:hAnsi="Calibri" w:cs="Calibri"/>
      <w:lang w:eastAsia="ru-RU"/>
    </w:rPr>
  </w:style>
  <w:style w:type="numbering" w:customStyle="1" w:styleId="21">
    <w:name w:val="Нет списка2"/>
    <w:next w:val="a2"/>
    <w:semiHidden/>
    <w:unhideWhenUsed/>
    <w:rsid w:val="00775972"/>
  </w:style>
  <w:style w:type="numbering" w:customStyle="1" w:styleId="210">
    <w:name w:val="Нет списка21"/>
    <w:next w:val="a2"/>
    <w:semiHidden/>
    <w:unhideWhenUsed/>
    <w:rsid w:val="00775972"/>
  </w:style>
  <w:style w:type="numbering" w:customStyle="1" w:styleId="31">
    <w:name w:val="Нет списка3"/>
    <w:next w:val="a2"/>
    <w:semiHidden/>
    <w:unhideWhenUsed/>
    <w:rsid w:val="00775972"/>
  </w:style>
  <w:style w:type="numbering" w:customStyle="1" w:styleId="41">
    <w:name w:val="Нет списка4"/>
    <w:next w:val="a2"/>
    <w:semiHidden/>
    <w:unhideWhenUsed/>
    <w:rsid w:val="00775972"/>
  </w:style>
  <w:style w:type="numbering" w:customStyle="1" w:styleId="1111">
    <w:name w:val="Нет списка1111"/>
    <w:next w:val="a2"/>
    <w:semiHidden/>
    <w:rsid w:val="00775972"/>
  </w:style>
  <w:style w:type="numbering" w:customStyle="1" w:styleId="5">
    <w:name w:val="Нет списка5"/>
    <w:next w:val="a2"/>
    <w:semiHidden/>
    <w:unhideWhenUsed/>
    <w:rsid w:val="00775972"/>
  </w:style>
  <w:style w:type="numbering" w:customStyle="1" w:styleId="120">
    <w:name w:val="Нет списка12"/>
    <w:next w:val="a2"/>
    <w:semiHidden/>
    <w:unhideWhenUsed/>
    <w:rsid w:val="00775972"/>
  </w:style>
  <w:style w:type="character" w:customStyle="1" w:styleId="112">
    <w:name w:val="Заголовок 1 Знак1"/>
    <w:aliases w:val="Заголовок 1 Знак Знак Знак Знак Знак1"/>
    <w:uiPriority w:val="99"/>
    <w:rsid w:val="00775972"/>
    <w:rPr>
      <w:rFonts w:ascii="Cambria" w:eastAsia="Times New Roman" w:hAnsi="Cambria" w:cs="Times New Roman"/>
      <w:b/>
      <w:bCs/>
      <w:color w:val="365F91"/>
      <w:sz w:val="28"/>
      <w:szCs w:val="28"/>
      <w:lang w:eastAsia="ru-RU"/>
    </w:rPr>
  </w:style>
  <w:style w:type="character" w:styleId="afa">
    <w:name w:val="Placeholder Text"/>
    <w:uiPriority w:val="99"/>
    <w:semiHidden/>
    <w:rsid w:val="00775972"/>
    <w:rPr>
      <w:color w:val="808080"/>
    </w:rPr>
  </w:style>
  <w:style w:type="paragraph" w:styleId="afb">
    <w:name w:val="endnote text"/>
    <w:basedOn w:val="a"/>
    <w:link w:val="afc"/>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775972"/>
    <w:rPr>
      <w:rFonts w:ascii="Times New Roman" w:eastAsia="Times New Roman" w:hAnsi="Times New Roman" w:cs="Times New Roman"/>
      <w:sz w:val="20"/>
      <w:szCs w:val="20"/>
      <w:lang w:eastAsia="ru-RU"/>
    </w:rPr>
  </w:style>
  <w:style w:type="character" w:styleId="afd">
    <w:name w:val="endnote reference"/>
    <w:uiPriority w:val="99"/>
    <w:unhideWhenUsed/>
    <w:rsid w:val="00775972"/>
    <w:rPr>
      <w:vertAlign w:val="superscript"/>
    </w:rPr>
  </w:style>
  <w:style w:type="character" w:styleId="afe">
    <w:name w:val="annotation reference"/>
    <w:uiPriority w:val="99"/>
    <w:unhideWhenUsed/>
    <w:rsid w:val="00775972"/>
    <w:rPr>
      <w:sz w:val="16"/>
      <w:szCs w:val="16"/>
    </w:rPr>
  </w:style>
  <w:style w:type="paragraph" w:styleId="aff">
    <w:name w:val="annotation text"/>
    <w:basedOn w:val="a"/>
    <w:link w:val="aff0"/>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0"/>
    <w:link w:val="aff"/>
    <w:uiPriority w:val="99"/>
    <w:rsid w:val="00775972"/>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unhideWhenUsed/>
    <w:rsid w:val="00775972"/>
    <w:rPr>
      <w:b/>
      <w:bCs/>
    </w:rPr>
  </w:style>
  <w:style w:type="character" w:customStyle="1" w:styleId="aff2">
    <w:name w:val="Тема примечания Знак"/>
    <w:basedOn w:val="aff0"/>
    <w:link w:val="aff1"/>
    <w:uiPriority w:val="99"/>
    <w:rsid w:val="00775972"/>
    <w:rPr>
      <w:rFonts w:ascii="Times New Roman" w:eastAsia="Times New Roman" w:hAnsi="Times New Roman" w:cs="Times New Roman"/>
      <w:b/>
      <w:bCs/>
      <w:sz w:val="20"/>
      <w:szCs w:val="20"/>
      <w:lang w:eastAsia="ru-RU"/>
    </w:rPr>
  </w:style>
  <w:style w:type="character" w:customStyle="1" w:styleId="FootnoteTextChar">
    <w:name w:val="Footnote Text Char"/>
    <w:uiPriority w:val="99"/>
    <w:semiHidden/>
    <w:locked/>
    <w:rsid w:val="00775972"/>
    <w:rPr>
      <w:rFonts w:ascii="Times New Roman" w:hAnsi="Times New Roman" w:cs="Times New Roman"/>
      <w:sz w:val="20"/>
      <w:szCs w:val="20"/>
      <w:lang w:val="x-none" w:eastAsia="ru-RU"/>
    </w:rPr>
  </w:style>
  <w:style w:type="paragraph" w:customStyle="1" w:styleId="16">
    <w:name w:val="Стиль1"/>
    <w:basedOn w:val="a"/>
    <w:link w:val="17"/>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7">
    <w:name w:val="Стиль1 Знак"/>
    <w:link w:val="16"/>
    <w:uiPriority w:val="99"/>
    <w:rsid w:val="00775972"/>
    <w:rPr>
      <w:rFonts w:ascii="Times New Roman" w:eastAsia="Times New Roman" w:hAnsi="Times New Roman" w:cs="Times New Roman"/>
      <w:sz w:val="28"/>
      <w:szCs w:val="28"/>
      <w:lang w:eastAsia="ru-RU"/>
    </w:rPr>
  </w:style>
  <w:style w:type="paragraph" w:customStyle="1" w:styleId="aff3">
    <w:name w:val="Знак Знак Знак Знак Знак Знак Знак Знак Знак Знак Знак Знак Знак"/>
    <w:basedOn w:val="a"/>
    <w:uiPriority w:val="99"/>
    <w:rsid w:val="00775972"/>
    <w:pPr>
      <w:spacing w:after="0" w:line="240" w:lineRule="auto"/>
    </w:pPr>
    <w:rPr>
      <w:rFonts w:ascii="Verdana" w:eastAsia="Times New Roman" w:hAnsi="Verdana" w:cs="Verdana"/>
      <w:sz w:val="20"/>
      <w:szCs w:val="20"/>
      <w:lang w:val="en-US"/>
    </w:rPr>
  </w:style>
  <w:style w:type="paragraph" w:styleId="aff4">
    <w:name w:val="Body Text Indent"/>
    <w:basedOn w:val="a"/>
    <w:link w:val="aff5"/>
    <w:uiPriority w:val="99"/>
    <w:rsid w:val="00775972"/>
    <w:pPr>
      <w:spacing w:after="0" w:line="240" w:lineRule="auto"/>
      <w:ind w:right="-30" w:firstLine="700"/>
      <w:jc w:val="both"/>
    </w:pPr>
    <w:rPr>
      <w:rFonts w:ascii="Times New Roman" w:eastAsia="Times New Roman" w:hAnsi="Times New Roman" w:cs="Times New Roman"/>
      <w:sz w:val="28"/>
      <w:szCs w:val="24"/>
      <w:lang w:eastAsia="ru-RU"/>
    </w:rPr>
  </w:style>
  <w:style w:type="character" w:customStyle="1" w:styleId="aff5">
    <w:name w:val="Основной текст с отступом Знак"/>
    <w:basedOn w:val="a0"/>
    <w:link w:val="aff4"/>
    <w:uiPriority w:val="99"/>
    <w:rsid w:val="00775972"/>
    <w:rPr>
      <w:rFonts w:ascii="Times New Roman" w:eastAsia="Times New Roman" w:hAnsi="Times New Roman" w:cs="Times New Roman"/>
      <w:sz w:val="28"/>
      <w:szCs w:val="24"/>
      <w:lang w:eastAsia="ru-RU"/>
    </w:rPr>
  </w:style>
  <w:style w:type="paragraph" w:customStyle="1" w:styleId="Style13">
    <w:name w:val="Style13"/>
    <w:basedOn w:val="a"/>
    <w:uiPriority w:val="99"/>
    <w:rsid w:val="00775972"/>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4">
    <w:name w:val="Style14"/>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775972"/>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character" w:customStyle="1" w:styleId="FontStyle62">
    <w:name w:val="Font Style62"/>
    <w:uiPriority w:val="99"/>
    <w:rsid w:val="00775972"/>
    <w:rPr>
      <w:rFonts w:ascii="Times New Roman" w:hAnsi="Times New Roman" w:cs="Times New Roman"/>
      <w:sz w:val="22"/>
      <w:szCs w:val="22"/>
    </w:rPr>
  </w:style>
  <w:style w:type="character" w:customStyle="1" w:styleId="FontStyle64">
    <w:name w:val="Font Style64"/>
    <w:uiPriority w:val="99"/>
    <w:rsid w:val="00775972"/>
    <w:rPr>
      <w:rFonts w:ascii="Times New Roman" w:hAnsi="Times New Roman" w:cs="Times New Roman"/>
      <w:b/>
      <w:bCs/>
      <w:sz w:val="22"/>
      <w:szCs w:val="22"/>
    </w:rPr>
  </w:style>
  <w:style w:type="paragraph" w:customStyle="1" w:styleId="Style50">
    <w:name w:val="Style50"/>
    <w:basedOn w:val="a"/>
    <w:uiPriority w:val="99"/>
    <w:rsid w:val="00775972"/>
    <w:pPr>
      <w:widowControl w:val="0"/>
      <w:autoSpaceDE w:val="0"/>
      <w:autoSpaceDN w:val="0"/>
      <w:adjustRightInd w:val="0"/>
      <w:spacing w:after="0" w:line="278" w:lineRule="exact"/>
      <w:ind w:firstLine="533"/>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7597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7">
    <w:name w:val="Style37"/>
    <w:basedOn w:val="a"/>
    <w:uiPriority w:val="99"/>
    <w:rsid w:val="00775972"/>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775972"/>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paragraph" w:customStyle="1" w:styleId="18">
    <w:name w:val="Подзаголовок 1"/>
    <w:basedOn w:val="af6"/>
    <w:next w:val="af6"/>
    <w:uiPriority w:val="99"/>
    <w:rsid w:val="00775972"/>
    <w:pPr>
      <w:autoSpaceDE w:val="0"/>
      <w:autoSpaceDN w:val="0"/>
      <w:adjustRightInd w:val="0"/>
      <w:spacing w:before="113" w:after="113" w:line="222" w:lineRule="atLeast"/>
      <w:jc w:val="center"/>
    </w:pPr>
    <w:rPr>
      <w:b/>
      <w:bCs/>
      <w:sz w:val="20"/>
      <w:szCs w:val="20"/>
    </w:rPr>
  </w:style>
  <w:style w:type="paragraph" w:customStyle="1" w:styleId="aff6">
    <w:name w:val="Статья"/>
    <w:basedOn w:val="af6"/>
    <w:next w:val="af6"/>
    <w:uiPriority w:val="99"/>
    <w:rsid w:val="00775972"/>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775972"/>
    <w:pPr>
      <w:widowControl w:val="0"/>
      <w:spacing w:after="0" w:line="240" w:lineRule="auto"/>
    </w:pPr>
    <w:rPr>
      <w:rFonts w:ascii="Arial" w:eastAsia="Times New Roman" w:hAnsi="Arial" w:cs="Times New Roman"/>
      <w:b/>
      <w:szCs w:val="20"/>
      <w:lang w:eastAsia="ru-RU"/>
    </w:rPr>
  </w:style>
  <w:style w:type="paragraph" w:customStyle="1" w:styleId="Style18">
    <w:name w:val="Style18"/>
    <w:basedOn w:val="a"/>
    <w:uiPriority w:val="99"/>
    <w:rsid w:val="00775972"/>
    <w:pPr>
      <w:widowControl w:val="0"/>
      <w:autoSpaceDE w:val="0"/>
      <w:autoSpaceDN w:val="0"/>
      <w:adjustRightInd w:val="0"/>
      <w:spacing w:after="0" w:line="350" w:lineRule="exact"/>
      <w:ind w:firstLine="576"/>
      <w:jc w:val="both"/>
    </w:pPr>
    <w:rPr>
      <w:rFonts w:ascii="Times New Roman" w:eastAsia="Times New Roman" w:hAnsi="Times New Roman" w:cs="Times New Roman"/>
      <w:sz w:val="24"/>
      <w:szCs w:val="24"/>
      <w:lang w:eastAsia="ru-RU"/>
    </w:rPr>
  </w:style>
  <w:style w:type="character" w:customStyle="1" w:styleId="FontStyle60">
    <w:name w:val="Font Style60"/>
    <w:uiPriority w:val="99"/>
    <w:rsid w:val="00775972"/>
    <w:rPr>
      <w:rFonts w:ascii="Times New Roman" w:hAnsi="Times New Roman" w:cs="Times New Roman"/>
      <w:sz w:val="20"/>
      <w:szCs w:val="20"/>
    </w:rPr>
  </w:style>
  <w:style w:type="paragraph" w:customStyle="1" w:styleId="Style15">
    <w:name w:val="Style15"/>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7597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775972"/>
    <w:pPr>
      <w:widowControl w:val="0"/>
      <w:autoSpaceDE w:val="0"/>
      <w:autoSpaceDN w:val="0"/>
      <w:adjustRightInd w:val="0"/>
      <w:spacing w:after="0" w:line="274" w:lineRule="exact"/>
      <w:ind w:firstLine="533"/>
    </w:pPr>
    <w:rPr>
      <w:rFonts w:ascii="Times New Roman" w:eastAsia="Times New Roman" w:hAnsi="Times New Roman" w:cs="Times New Roman"/>
      <w:sz w:val="24"/>
      <w:szCs w:val="24"/>
      <w:lang w:eastAsia="ru-RU"/>
    </w:rPr>
  </w:style>
  <w:style w:type="paragraph" w:customStyle="1" w:styleId="Style40">
    <w:name w:val="Style4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775972"/>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775972"/>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7">
    <w:name w:val="Style4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5">
    <w:name w:val="Font Style75"/>
    <w:uiPriority w:val="99"/>
    <w:rsid w:val="00775972"/>
    <w:rPr>
      <w:rFonts w:ascii="Times New Roman" w:hAnsi="Times New Roman" w:cs="Times New Roman"/>
      <w:b/>
      <w:bCs/>
      <w:sz w:val="22"/>
      <w:szCs w:val="22"/>
    </w:rPr>
  </w:style>
  <w:style w:type="character" w:customStyle="1" w:styleId="FontStyle76">
    <w:name w:val="Font Style76"/>
    <w:uiPriority w:val="99"/>
    <w:rsid w:val="00775972"/>
    <w:rPr>
      <w:rFonts w:ascii="Franklin Gothic Medium Cond" w:hAnsi="Franklin Gothic Medium Cond" w:cs="Franklin Gothic Medium Cond"/>
      <w:sz w:val="28"/>
      <w:szCs w:val="28"/>
    </w:rPr>
  </w:style>
  <w:style w:type="character" w:customStyle="1" w:styleId="FontStyle77">
    <w:name w:val="Font Style77"/>
    <w:uiPriority w:val="99"/>
    <w:rsid w:val="00775972"/>
    <w:rPr>
      <w:rFonts w:ascii="Bookman Old Style" w:hAnsi="Bookman Old Style" w:cs="Bookman Old Style"/>
      <w:b/>
      <w:bCs/>
      <w:sz w:val="24"/>
      <w:szCs w:val="24"/>
    </w:rPr>
  </w:style>
  <w:style w:type="character" w:customStyle="1" w:styleId="FontStyle78">
    <w:name w:val="Font Style78"/>
    <w:uiPriority w:val="99"/>
    <w:rsid w:val="00775972"/>
    <w:rPr>
      <w:rFonts w:ascii="Times New Roman" w:hAnsi="Times New Roman" w:cs="Times New Roman"/>
      <w:b/>
      <w:bCs/>
      <w:sz w:val="22"/>
      <w:szCs w:val="22"/>
    </w:rPr>
  </w:style>
  <w:style w:type="character" w:customStyle="1" w:styleId="FontStyle80">
    <w:name w:val="Font Style80"/>
    <w:uiPriority w:val="99"/>
    <w:rsid w:val="00775972"/>
    <w:rPr>
      <w:rFonts w:ascii="Times New Roman" w:hAnsi="Times New Roman" w:cs="Times New Roman"/>
      <w:sz w:val="24"/>
      <w:szCs w:val="24"/>
    </w:rPr>
  </w:style>
  <w:style w:type="paragraph" w:styleId="22">
    <w:name w:val="Body Text Indent 2"/>
    <w:basedOn w:val="a"/>
    <w:link w:val="23"/>
    <w:uiPriority w:val="99"/>
    <w:rsid w:val="0077597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uiPriority w:val="99"/>
    <w:rsid w:val="00775972"/>
    <w:rPr>
      <w:rFonts w:ascii="Times New Roman" w:eastAsia="Times New Roman" w:hAnsi="Times New Roman" w:cs="Times New Roman"/>
      <w:sz w:val="20"/>
      <w:szCs w:val="20"/>
      <w:lang w:eastAsia="ru-RU"/>
    </w:rPr>
  </w:style>
  <w:style w:type="paragraph" w:styleId="24">
    <w:name w:val="Body Text 2"/>
    <w:basedOn w:val="a"/>
    <w:link w:val="25"/>
    <w:uiPriority w:val="99"/>
    <w:rsid w:val="007759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uiPriority w:val="99"/>
    <w:rsid w:val="00775972"/>
    <w:rPr>
      <w:rFonts w:ascii="Times New Roman" w:eastAsia="Times New Roman" w:hAnsi="Times New Roman" w:cs="Times New Roman"/>
      <w:sz w:val="20"/>
      <w:szCs w:val="20"/>
      <w:lang w:eastAsia="ru-RU"/>
    </w:rPr>
  </w:style>
  <w:style w:type="paragraph" w:styleId="32">
    <w:name w:val="Body Text 3"/>
    <w:basedOn w:val="a"/>
    <w:link w:val="33"/>
    <w:uiPriority w:val="99"/>
    <w:rsid w:val="0077597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775972"/>
    <w:rPr>
      <w:rFonts w:ascii="Times New Roman" w:eastAsia="Times New Roman" w:hAnsi="Times New Roman" w:cs="Times New Roman"/>
      <w:sz w:val="16"/>
      <w:szCs w:val="16"/>
      <w:lang w:eastAsia="ru-RU"/>
    </w:rPr>
  </w:style>
  <w:style w:type="paragraph" w:customStyle="1" w:styleId="Style21">
    <w:name w:val="Style2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775972"/>
    <w:pPr>
      <w:widowControl w:val="0"/>
      <w:autoSpaceDE w:val="0"/>
      <w:autoSpaceDN w:val="0"/>
      <w:adjustRightInd w:val="0"/>
      <w:spacing w:after="0" w:line="274" w:lineRule="exact"/>
      <w:ind w:firstLine="1968"/>
    </w:pPr>
    <w:rPr>
      <w:rFonts w:ascii="Times New Roman" w:eastAsia="Times New Roman" w:hAnsi="Times New Roman" w:cs="Times New Roman"/>
      <w:sz w:val="24"/>
      <w:szCs w:val="24"/>
      <w:lang w:eastAsia="ru-RU"/>
    </w:rPr>
  </w:style>
  <w:style w:type="character" w:customStyle="1" w:styleId="FontStyle61">
    <w:name w:val="Font Style61"/>
    <w:uiPriority w:val="99"/>
    <w:rsid w:val="00775972"/>
    <w:rPr>
      <w:rFonts w:ascii="Times New Roman" w:hAnsi="Times New Roman" w:cs="Times New Roman"/>
      <w:b/>
      <w:bCs/>
      <w:sz w:val="22"/>
      <w:szCs w:val="22"/>
    </w:rPr>
  </w:style>
  <w:style w:type="character" w:customStyle="1" w:styleId="FontStyle63">
    <w:name w:val="Font Style63"/>
    <w:uiPriority w:val="99"/>
    <w:rsid w:val="00775972"/>
    <w:rPr>
      <w:rFonts w:ascii="Times New Roman" w:hAnsi="Times New Roman" w:cs="Times New Roman"/>
      <w:b/>
      <w:bCs/>
      <w:i/>
      <w:iCs/>
      <w:sz w:val="22"/>
      <w:szCs w:val="22"/>
    </w:rPr>
  </w:style>
  <w:style w:type="character" w:customStyle="1" w:styleId="FontStyle65">
    <w:name w:val="Font Style65"/>
    <w:uiPriority w:val="99"/>
    <w:rsid w:val="00775972"/>
    <w:rPr>
      <w:rFonts w:ascii="Times New Roman" w:hAnsi="Times New Roman" w:cs="Times New Roman"/>
      <w:sz w:val="24"/>
      <w:szCs w:val="24"/>
    </w:rPr>
  </w:style>
  <w:style w:type="character" w:customStyle="1" w:styleId="FontStyle67">
    <w:name w:val="Font Style67"/>
    <w:uiPriority w:val="99"/>
    <w:rsid w:val="00775972"/>
    <w:rPr>
      <w:rFonts w:ascii="Times New Roman" w:hAnsi="Times New Roman" w:cs="Times New Roman"/>
      <w:b/>
      <w:bCs/>
      <w:sz w:val="14"/>
      <w:szCs w:val="14"/>
    </w:rPr>
  </w:style>
  <w:style w:type="character" w:customStyle="1" w:styleId="FontStyle68">
    <w:name w:val="Font Style68"/>
    <w:uiPriority w:val="99"/>
    <w:rsid w:val="00775972"/>
    <w:rPr>
      <w:rFonts w:ascii="Century Schoolbook" w:hAnsi="Century Schoolbook" w:cs="Century Schoolbook"/>
      <w:b/>
      <w:bCs/>
      <w:sz w:val="20"/>
      <w:szCs w:val="20"/>
    </w:rPr>
  </w:style>
  <w:style w:type="character" w:customStyle="1" w:styleId="FontStyle69">
    <w:name w:val="Font Style69"/>
    <w:uiPriority w:val="99"/>
    <w:rsid w:val="00775972"/>
    <w:rPr>
      <w:rFonts w:ascii="Franklin Gothic Medium Cond" w:hAnsi="Franklin Gothic Medium Cond" w:cs="Franklin Gothic Medium Cond"/>
      <w:sz w:val="28"/>
      <w:szCs w:val="28"/>
    </w:rPr>
  </w:style>
  <w:style w:type="paragraph" w:customStyle="1" w:styleId="Style4">
    <w:name w:val="Style4"/>
    <w:basedOn w:val="a"/>
    <w:uiPriority w:val="99"/>
    <w:rsid w:val="00775972"/>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48">
    <w:name w:val="Style48"/>
    <w:basedOn w:val="a"/>
    <w:uiPriority w:val="99"/>
    <w:rsid w:val="00775972"/>
    <w:pPr>
      <w:widowControl w:val="0"/>
      <w:autoSpaceDE w:val="0"/>
      <w:autoSpaceDN w:val="0"/>
      <w:adjustRightInd w:val="0"/>
      <w:spacing w:after="0" w:line="274" w:lineRule="exact"/>
      <w:ind w:hanging="629"/>
    </w:pPr>
    <w:rPr>
      <w:rFonts w:ascii="Times New Roman" w:eastAsia="Times New Roman" w:hAnsi="Times New Roman" w:cs="Times New Roman"/>
      <w:sz w:val="24"/>
      <w:szCs w:val="24"/>
      <w:lang w:eastAsia="ru-RU"/>
    </w:rPr>
  </w:style>
  <w:style w:type="paragraph" w:customStyle="1" w:styleId="Style19">
    <w:name w:val="Style1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775972"/>
    <w:pPr>
      <w:widowControl w:val="0"/>
      <w:autoSpaceDE w:val="0"/>
      <w:autoSpaceDN w:val="0"/>
      <w:adjustRightInd w:val="0"/>
      <w:spacing w:after="0" w:line="277" w:lineRule="exact"/>
      <w:ind w:firstLine="475"/>
    </w:pPr>
    <w:rPr>
      <w:rFonts w:ascii="Times New Roman" w:eastAsia="Times New Roman" w:hAnsi="Times New Roman" w:cs="Times New Roman"/>
      <w:sz w:val="24"/>
      <w:szCs w:val="24"/>
      <w:lang w:eastAsia="ru-RU"/>
    </w:rPr>
  </w:style>
  <w:style w:type="paragraph" w:customStyle="1" w:styleId="Style52">
    <w:name w:val="Style5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1">
    <w:name w:val="Font Style71"/>
    <w:uiPriority w:val="99"/>
    <w:rsid w:val="00775972"/>
    <w:rPr>
      <w:rFonts w:ascii="Book Antiqua" w:hAnsi="Book Antiqua" w:cs="Book Antiqua"/>
      <w:b/>
      <w:bCs/>
      <w:sz w:val="20"/>
      <w:szCs w:val="20"/>
    </w:rPr>
  </w:style>
  <w:style w:type="character" w:customStyle="1" w:styleId="FontStyle72">
    <w:name w:val="Font Style72"/>
    <w:uiPriority w:val="99"/>
    <w:rsid w:val="00775972"/>
    <w:rPr>
      <w:rFonts w:ascii="Bookman Old Style" w:hAnsi="Bookman Old Style" w:cs="Bookman Old Style"/>
      <w:b/>
      <w:bCs/>
      <w:sz w:val="24"/>
      <w:szCs w:val="24"/>
    </w:rPr>
  </w:style>
  <w:style w:type="character" w:customStyle="1" w:styleId="FontStyle73">
    <w:name w:val="Font Style73"/>
    <w:uiPriority w:val="99"/>
    <w:rsid w:val="00775972"/>
    <w:rPr>
      <w:rFonts w:ascii="Franklin Gothic Medium Cond" w:hAnsi="Franklin Gothic Medium Cond" w:cs="Franklin Gothic Medium Cond"/>
      <w:sz w:val="28"/>
      <w:szCs w:val="28"/>
    </w:rPr>
  </w:style>
  <w:style w:type="character" w:customStyle="1" w:styleId="FontStyle74">
    <w:name w:val="Font Style74"/>
    <w:uiPriority w:val="99"/>
    <w:rsid w:val="00775972"/>
    <w:rPr>
      <w:rFonts w:ascii="Franklin Gothic Medium Cond" w:hAnsi="Franklin Gothic Medium Cond" w:cs="Franklin Gothic Medium Cond"/>
      <w:sz w:val="36"/>
      <w:szCs w:val="36"/>
    </w:rPr>
  </w:style>
  <w:style w:type="paragraph" w:customStyle="1" w:styleId="Style32">
    <w:name w:val="Style32"/>
    <w:basedOn w:val="a"/>
    <w:uiPriority w:val="99"/>
    <w:rsid w:val="00775972"/>
    <w:pPr>
      <w:widowControl w:val="0"/>
      <w:autoSpaceDE w:val="0"/>
      <w:autoSpaceDN w:val="0"/>
      <w:adjustRightInd w:val="0"/>
      <w:spacing w:after="0" w:line="278" w:lineRule="exact"/>
      <w:ind w:hanging="2122"/>
    </w:pPr>
    <w:rPr>
      <w:rFonts w:ascii="Times New Roman" w:eastAsia="Times New Roman" w:hAnsi="Times New Roman" w:cs="Times New Roman"/>
      <w:sz w:val="24"/>
      <w:szCs w:val="24"/>
      <w:lang w:eastAsia="ru-RU"/>
    </w:rPr>
  </w:style>
  <w:style w:type="character" w:customStyle="1" w:styleId="aff7">
    <w:name w:val="Сноска_"/>
    <w:link w:val="aff8"/>
    <w:uiPriority w:val="99"/>
    <w:rsid w:val="00775972"/>
    <w:rPr>
      <w:b/>
      <w:bCs/>
      <w:sz w:val="17"/>
      <w:szCs w:val="17"/>
      <w:shd w:val="clear" w:color="auto" w:fill="FFFFFF"/>
    </w:rPr>
  </w:style>
  <w:style w:type="character" w:customStyle="1" w:styleId="aff9">
    <w:name w:val="Колонтитул_"/>
    <w:link w:val="19"/>
    <w:uiPriority w:val="99"/>
    <w:rsid w:val="00775972"/>
    <w:rPr>
      <w:sz w:val="16"/>
      <w:szCs w:val="16"/>
      <w:shd w:val="clear" w:color="auto" w:fill="FFFFFF"/>
    </w:rPr>
  </w:style>
  <w:style w:type="character" w:customStyle="1" w:styleId="1a">
    <w:name w:val="Заголовок №1_"/>
    <w:link w:val="1b"/>
    <w:uiPriority w:val="99"/>
    <w:rsid w:val="00775972"/>
    <w:rPr>
      <w:b/>
      <w:bCs/>
      <w:sz w:val="28"/>
      <w:szCs w:val="28"/>
      <w:shd w:val="clear" w:color="auto" w:fill="FFFFFF"/>
    </w:rPr>
  </w:style>
  <w:style w:type="character" w:customStyle="1" w:styleId="11pt">
    <w:name w:val="Колонтитул + 11 pt"/>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FranklinGothicBook17pt-2pt">
    <w:name w:val="Колонтитул + Franklin Gothic Book;17 pt;Интервал -2 pt"/>
    <w:rsid w:val="00775972"/>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character" w:customStyle="1" w:styleId="affa">
    <w:name w:val="Колонтитул"/>
    <w:uiPriority w:val="99"/>
    <w:rsid w:val="0077597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aff8">
    <w:name w:val="Сноска"/>
    <w:basedOn w:val="a"/>
    <w:link w:val="aff7"/>
    <w:uiPriority w:val="99"/>
    <w:rsid w:val="00775972"/>
    <w:pPr>
      <w:widowControl w:val="0"/>
      <w:shd w:val="clear" w:color="auto" w:fill="FFFFFF"/>
      <w:spacing w:after="0" w:line="235" w:lineRule="exact"/>
      <w:jc w:val="both"/>
    </w:pPr>
    <w:rPr>
      <w:b/>
      <w:bCs/>
      <w:sz w:val="17"/>
      <w:szCs w:val="17"/>
      <w:shd w:val="clear" w:color="auto" w:fill="FFFFFF"/>
    </w:rPr>
  </w:style>
  <w:style w:type="paragraph" w:customStyle="1" w:styleId="1b">
    <w:name w:val="Заголовок №1"/>
    <w:basedOn w:val="a"/>
    <w:link w:val="1a"/>
    <w:uiPriority w:val="99"/>
    <w:rsid w:val="00775972"/>
    <w:pPr>
      <w:widowControl w:val="0"/>
      <w:shd w:val="clear" w:color="auto" w:fill="FFFFFF"/>
      <w:spacing w:after="240" w:line="0" w:lineRule="atLeast"/>
      <w:ind w:hanging="540"/>
      <w:jc w:val="both"/>
      <w:outlineLvl w:val="0"/>
    </w:pPr>
    <w:rPr>
      <w:b/>
      <w:bCs/>
      <w:sz w:val="28"/>
      <w:szCs w:val="28"/>
      <w:shd w:val="clear" w:color="auto" w:fill="FFFFFF"/>
    </w:rPr>
  </w:style>
  <w:style w:type="numbering" w:customStyle="1" w:styleId="11111">
    <w:name w:val="Нет списка11111"/>
    <w:next w:val="a2"/>
    <w:semiHidden/>
    <w:unhideWhenUsed/>
    <w:rsid w:val="00775972"/>
  </w:style>
  <w:style w:type="numbering" w:customStyle="1" w:styleId="111111">
    <w:name w:val="Нет списка111111"/>
    <w:next w:val="a2"/>
    <w:semiHidden/>
    <w:unhideWhenUsed/>
    <w:rsid w:val="00775972"/>
  </w:style>
  <w:style w:type="numbering" w:customStyle="1" w:styleId="1120">
    <w:name w:val="Нет списка112"/>
    <w:next w:val="a2"/>
    <w:semiHidden/>
    <w:unhideWhenUsed/>
    <w:rsid w:val="00775972"/>
  </w:style>
  <w:style w:type="numbering" w:customStyle="1" w:styleId="1112">
    <w:name w:val="Нет списка1112"/>
    <w:next w:val="a2"/>
    <w:semiHidden/>
    <w:unhideWhenUsed/>
    <w:rsid w:val="00775972"/>
  </w:style>
  <w:style w:type="numbering" w:customStyle="1" w:styleId="1111111">
    <w:name w:val="Нет списка1111111"/>
    <w:next w:val="a2"/>
    <w:semiHidden/>
    <w:unhideWhenUsed/>
    <w:rsid w:val="00775972"/>
  </w:style>
  <w:style w:type="numbering" w:customStyle="1" w:styleId="11111111">
    <w:name w:val="Нет списка11111111"/>
    <w:next w:val="a2"/>
    <w:semiHidden/>
    <w:unhideWhenUsed/>
    <w:rsid w:val="00775972"/>
  </w:style>
  <w:style w:type="table" w:customStyle="1" w:styleId="1c">
    <w:name w:val="Сетка таблицы1"/>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Основной текст1"/>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26">
    <w:name w:val="Сетка таблицы2"/>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Колонтитул + 11"/>
    <w:aliases w:val="5 pt1,Не полужирный"/>
    <w:uiPriority w:val="99"/>
    <w:rsid w:val="00775972"/>
    <w:rPr>
      <w:rFonts w:ascii="Times New Roman" w:eastAsia="Times New Roman" w:hAnsi="Times New Roman" w:cs="Times New Roman"/>
      <w:b w:val="0"/>
      <w:bCs w:val="0"/>
      <w:i w:val="0"/>
      <w:iCs w:val="0"/>
      <w:smallCaps w:val="0"/>
      <w:strike w:val="0"/>
      <w:sz w:val="23"/>
      <w:szCs w:val="23"/>
      <w:u w:val="single"/>
    </w:rPr>
  </w:style>
  <w:style w:type="paragraph" w:customStyle="1" w:styleId="19">
    <w:name w:val="Колонтитул1"/>
    <w:basedOn w:val="a"/>
    <w:link w:val="aff9"/>
    <w:uiPriority w:val="99"/>
    <w:rsid w:val="00775972"/>
    <w:pPr>
      <w:widowControl w:val="0"/>
      <w:shd w:val="clear" w:color="auto" w:fill="FFFFFF"/>
      <w:spacing w:after="0" w:line="240" w:lineRule="atLeast"/>
      <w:jc w:val="center"/>
    </w:pPr>
    <w:rPr>
      <w:sz w:val="16"/>
      <w:szCs w:val="16"/>
      <w:shd w:val="clear" w:color="auto" w:fill="FFFFFF"/>
    </w:rPr>
  </w:style>
  <w:style w:type="table" w:customStyle="1" w:styleId="34">
    <w:name w:val="Сетка таблицы3"/>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a"/>
    <w:link w:val="28"/>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8">
    <w:name w:val="Стиль2 Знак"/>
    <w:link w:val="27"/>
    <w:uiPriority w:val="99"/>
    <w:rsid w:val="00775972"/>
    <w:rPr>
      <w:rFonts w:ascii="Times New Roman" w:eastAsia="Times New Roman" w:hAnsi="Times New Roman" w:cs="Times New Roman"/>
      <w:sz w:val="28"/>
      <w:szCs w:val="28"/>
      <w:lang w:eastAsia="ru-RU"/>
    </w:rPr>
  </w:style>
  <w:style w:type="numbering" w:customStyle="1" w:styleId="121">
    <w:name w:val="Нет списка121"/>
    <w:next w:val="a2"/>
    <w:semiHidden/>
    <w:unhideWhenUsed/>
    <w:rsid w:val="00775972"/>
  </w:style>
  <w:style w:type="numbering" w:customStyle="1" w:styleId="111111111">
    <w:name w:val="Нет списка111111111"/>
    <w:next w:val="a2"/>
    <w:semiHidden/>
    <w:unhideWhenUsed/>
    <w:rsid w:val="00775972"/>
  </w:style>
  <w:style w:type="numbering" w:customStyle="1" w:styleId="1111111111">
    <w:name w:val="Нет списка1111111111"/>
    <w:next w:val="a2"/>
    <w:semiHidden/>
    <w:unhideWhenUsed/>
    <w:rsid w:val="00775972"/>
  </w:style>
  <w:style w:type="character" w:customStyle="1" w:styleId="affb">
    <w:name w:val="Основной текст_"/>
    <w:link w:val="35"/>
    <w:uiPriority w:val="99"/>
    <w:rsid w:val="00775972"/>
    <w:rPr>
      <w:shd w:val="clear" w:color="auto" w:fill="FFFFFF"/>
    </w:rPr>
  </w:style>
  <w:style w:type="paragraph" w:customStyle="1" w:styleId="35">
    <w:name w:val="Основной текст3"/>
    <w:basedOn w:val="a"/>
    <w:link w:val="affb"/>
    <w:uiPriority w:val="99"/>
    <w:rsid w:val="00775972"/>
    <w:pPr>
      <w:widowControl w:val="0"/>
      <w:shd w:val="clear" w:color="auto" w:fill="FFFFFF"/>
      <w:spacing w:after="0" w:line="413" w:lineRule="exact"/>
      <w:ind w:hanging="360"/>
      <w:jc w:val="both"/>
    </w:pPr>
    <w:rPr>
      <w:shd w:val="clear" w:color="auto" w:fill="FFFFFF"/>
    </w:rPr>
  </w:style>
  <w:style w:type="character" w:customStyle="1" w:styleId="115pt">
    <w:name w:val="Основной текст + 11;5 pt;Полужирный"/>
    <w:rsid w:val="00775972"/>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semiHidden/>
    <w:unhideWhenUsed/>
    <w:rsid w:val="00775972"/>
  </w:style>
  <w:style w:type="numbering" w:customStyle="1" w:styleId="11112">
    <w:name w:val="Нет списка11112"/>
    <w:next w:val="a2"/>
    <w:semiHidden/>
    <w:unhideWhenUsed/>
    <w:rsid w:val="00775972"/>
  </w:style>
  <w:style w:type="numbering" w:customStyle="1" w:styleId="111112">
    <w:name w:val="Нет списка111112"/>
    <w:next w:val="a2"/>
    <w:semiHidden/>
    <w:unhideWhenUsed/>
    <w:rsid w:val="00775972"/>
  </w:style>
  <w:style w:type="character" w:customStyle="1" w:styleId="91">
    <w:name w:val="Знак Знак9"/>
    <w:locked/>
    <w:rsid w:val="00775972"/>
    <w:rPr>
      <w:lang w:val="ru-RU" w:eastAsia="ru-RU" w:bidi="ar-SA"/>
    </w:rPr>
  </w:style>
  <w:style w:type="paragraph" w:styleId="29">
    <w:name w:val="toc 2"/>
    <w:basedOn w:val="a"/>
    <w:next w:val="a"/>
    <w:autoRedefine/>
    <w:rsid w:val="00775972"/>
    <w:pPr>
      <w:tabs>
        <w:tab w:val="right" w:leader="dot" w:pos="10070"/>
      </w:tabs>
      <w:spacing w:after="0" w:line="360" w:lineRule="auto"/>
      <w:ind w:left="240"/>
      <w:jc w:val="both"/>
    </w:pPr>
    <w:rPr>
      <w:rFonts w:ascii="Times New Roman" w:eastAsia="Times New Roman" w:hAnsi="Times New Roman" w:cs="Times New Roman"/>
      <w:noProof/>
      <w:sz w:val="24"/>
      <w:szCs w:val="24"/>
      <w:lang w:eastAsia="ru-RU"/>
    </w:rPr>
  </w:style>
  <w:style w:type="character" w:customStyle="1" w:styleId="affc">
    <w:name w:val="Знак Знак"/>
    <w:locked/>
    <w:rsid w:val="00775972"/>
    <w:rPr>
      <w:rFonts w:ascii="Arial" w:eastAsia="MS Mincho" w:hAnsi="Arial" w:cs="Arial"/>
      <w:sz w:val="24"/>
      <w:szCs w:val="24"/>
      <w:lang w:val="ru-RU" w:eastAsia="ru-RU" w:bidi="ar-SA"/>
    </w:rPr>
  </w:style>
  <w:style w:type="character" w:customStyle="1" w:styleId="1e">
    <w:name w:val="Знак Знак1"/>
    <w:locked/>
    <w:rsid w:val="00775972"/>
    <w:rPr>
      <w:sz w:val="28"/>
      <w:szCs w:val="24"/>
      <w:lang w:val="ru-RU" w:eastAsia="ru-RU" w:bidi="ar-SA"/>
    </w:rPr>
  </w:style>
  <w:style w:type="character" w:customStyle="1" w:styleId="36">
    <w:name w:val="Знак Знак3"/>
    <w:locked/>
    <w:rsid w:val="00775972"/>
    <w:rPr>
      <w:rFonts w:ascii="Arial" w:hAnsi="Arial" w:cs="Arial"/>
      <w:b/>
      <w:bCs/>
      <w:i/>
      <w:iCs/>
      <w:sz w:val="28"/>
      <w:szCs w:val="28"/>
      <w:lang w:val="ru-RU" w:eastAsia="ru-RU" w:bidi="ar-SA"/>
    </w:rPr>
  </w:style>
  <w:style w:type="paragraph" w:styleId="affd">
    <w:name w:val="Title"/>
    <w:basedOn w:val="a"/>
    <w:link w:val="affe"/>
    <w:qFormat/>
    <w:rsid w:val="00775972"/>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0"/>
    <w:link w:val="affd"/>
    <w:rsid w:val="00775972"/>
    <w:rPr>
      <w:rFonts w:ascii="Times New Roman" w:eastAsia="Times New Roman" w:hAnsi="Times New Roman" w:cs="Times New Roman"/>
      <w:sz w:val="24"/>
      <w:szCs w:val="20"/>
      <w:lang w:eastAsia="ru-RU"/>
    </w:rPr>
  </w:style>
  <w:style w:type="numbering" w:customStyle="1" w:styleId="6">
    <w:name w:val="Нет списка6"/>
    <w:next w:val="a2"/>
    <w:uiPriority w:val="99"/>
    <w:semiHidden/>
    <w:unhideWhenUsed/>
    <w:rsid w:val="00EA4433"/>
  </w:style>
  <w:style w:type="character" w:customStyle="1" w:styleId="FranklinGothicBook">
    <w:name w:val="Колонтитул + Franklin Gothic Book"/>
    <w:aliases w:val="17 pt,Интервал -2 pt"/>
    <w:uiPriority w:val="99"/>
    <w:rsid w:val="00EA4433"/>
    <w:rPr>
      <w:rFonts w:ascii="Franklin Gothic Book" w:eastAsia="Times New Roman" w:hAnsi="Franklin Gothic Book"/>
      <w:color w:val="000000"/>
      <w:spacing w:val="-50"/>
      <w:w w:val="100"/>
      <w:position w:val="0"/>
      <w:sz w:val="34"/>
      <w:u w:val="none"/>
      <w:lang w:val="ru-RU" w:eastAsia="ru-RU"/>
    </w:rPr>
  </w:style>
  <w:style w:type="table" w:customStyle="1" w:styleId="114">
    <w:name w:val="Сетка таблицы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
    <w:name w:val="Основной текст + 11"/>
    <w:aliases w:val="5 pt,Полужирный"/>
    <w:uiPriority w:val="99"/>
    <w:rsid w:val="00EA4433"/>
    <w:rPr>
      <w:rFonts w:ascii="Times New Roman" w:hAnsi="Times New Roman"/>
      <w:b/>
      <w:color w:val="000000"/>
      <w:spacing w:val="0"/>
      <w:w w:val="100"/>
      <w:position w:val="0"/>
      <w:sz w:val="23"/>
      <w:u w:val="none"/>
      <w:shd w:val="clear" w:color="auto" w:fill="FFFFFF"/>
      <w:lang w:val="ru-RU" w:eastAsia="ru-RU"/>
    </w:rPr>
  </w:style>
  <w:style w:type="numbering" w:customStyle="1" w:styleId="140">
    <w:name w:val="Нет списка14"/>
    <w:next w:val="a2"/>
    <w:uiPriority w:val="99"/>
    <w:semiHidden/>
    <w:rsid w:val="00EA4433"/>
  </w:style>
  <w:style w:type="numbering" w:customStyle="1" w:styleId="1130">
    <w:name w:val="Нет списка113"/>
    <w:next w:val="a2"/>
    <w:uiPriority w:val="99"/>
    <w:semiHidden/>
    <w:unhideWhenUsed/>
    <w:rsid w:val="00EA4433"/>
  </w:style>
  <w:style w:type="table" w:customStyle="1" w:styleId="50">
    <w:name w:val="Сетка таблицы5"/>
    <w:basedOn w:val="a1"/>
    <w:next w:val="a7"/>
    <w:rsid w:val="00EA4433"/>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rsid w:val="00EA4433"/>
  </w:style>
  <w:style w:type="numbering" w:customStyle="1" w:styleId="220">
    <w:name w:val="Нет списка22"/>
    <w:next w:val="a2"/>
    <w:uiPriority w:val="99"/>
    <w:semiHidden/>
    <w:unhideWhenUsed/>
    <w:rsid w:val="00EA4433"/>
  </w:style>
  <w:style w:type="numbering" w:customStyle="1" w:styleId="2110">
    <w:name w:val="Нет списка211"/>
    <w:next w:val="a2"/>
    <w:uiPriority w:val="99"/>
    <w:semiHidden/>
    <w:unhideWhenUsed/>
    <w:rsid w:val="00EA4433"/>
  </w:style>
  <w:style w:type="numbering" w:customStyle="1" w:styleId="311">
    <w:name w:val="Нет списка31"/>
    <w:next w:val="a2"/>
    <w:uiPriority w:val="99"/>
    <w:semiHidden/>
    <w:unhideWhenUsed/>
    <w:rsid w:val="00EA4433"/>
  </w:style>
  <w:style w:type="numbering" w:customStyle="1" w:styleId="411">
    <w:name w:val="Нет списка41"/>
    <w:next w:val="a2"/>
    <w:uiPriority w:val="99"/>
    <w:semiHidden/>
    <w:unhideWhenUsed/>
    <w:rsid w:val="00EA4433"/>
  </w:style>
  <w:style w:type="numbering" w:customStyle="1" w:styleId="11113">
    <w:name w:val="Нет списка11113"/>
    <w:next w:val="a2"/>
    <w:uiPriority w:val="99"/>
    <w:semiHidden/>
    <w:rsid w:val="00EA4433"/>
  </w:style>
  <w:style w:type="numbering" w:customStyle="1" w:styleId="51">
    <w:name w:val="Нет списка51"/>
    <w:next w:val="a2"/>
    <w:uiPriority w:val="99"/>
    <w:semiHidden/>
    <w:unhideWhenUsed/>
    <w:rsid w:val="00EA4433"/>
  </w:style>
  <w:style w:type="numbering" w:customStyle="1" w:styleId="122">
    <w:name w:val="Нет списка122"/>
    <w:next w:val="a2"/>
    <w:uiPriority w:val="99"/>
    <w:semiHidden/>
    <w:unhideWhenUsed/>
    <w:rsid w:val="00EA4433"/>
  </w:style>
  <w:style w:type="numbering" w:customStyle="1" w:styleId="111113">
    <w:name w:val="Нет списка111113"/>
    <w:next w:val="a2"/>
    <w:semiHidden/>
    <w:unhideWhenUsed/>
    <w:rsid w:val="00EA4433"/>
  </w:style>
  <w:style w:type="numbering" w:customStyle="1" w:styleId="1111112">
    <w:name w:val="Нет списка1111112"/>
    <w:next w:val="a2"/>
    <w:uiPriority w:val="99"/>
    <w:semiHidden/>
    <w:unhideWhenUsed/>
    <w:rsid w:val="00EA4433"/>
  </w:style>
  <w:style w:type="numbering" w:customStyle="1" w:styleId="1121">
    <w:name w:val="Нет списка1121"/>
    <w:next w:val="a2"/>
    <w:semiHidden/>
    <w:unhideWhenUsed/>
    <w:rsid w:val="00EA4433"/>
  </w:style>
  <w:style w:type="numbering" w:customStyle="1" w:styleId="11121">
    <w:name w:val="Нет списка11121"/>
    <w:next w:val="a2"/>
    <w:uiPriority w:val="99"/>
    <w:semiHidden/>
    <w:unhideWhenUsed/>
    <w:rsid w:val="00EA4433"/>
  </w:style>
  <w:style w:type="numbering" w:customStyle="1" w:styleId="11111112">
    <w:name w:val="Нет списка11111112"/>
    <w:next w:val="a2"/>
    <w:uiPriority w:val="99"/>
    <w:semiHidden/>
    <w:unhideWhenUsed/>
    <w:rsid w:val="00EA4433"/>
  </w:style>
  <w:style w:type="numbering" w:customStyle="1" w:styleId="111111112">
    <w:name w:val="Нет списка111111112"/>
    <w:next w:val="a2"/>
    <w:uiPriority w:val="99"/>
    <w:semiHidden/>
    <w:unhideWhenUsed/>
    <w:rsid w:val="00EA4433"/>
  </w:style>
  <w:style w:type="table" w:customStyle="1" w:styleId="1110">
    <w:name w:val="Сетка таблицы1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1"/>
    <w:next w:val="a2"/>
    <w:uiPriority w:val="99"/>
    <w:semiHidden/>
    <w:unhideWhenUsed/>
    <w:rsid w:val="00EA4433"/>
  </w:style>
  <w:style w:type="numbering" w:customStyle="1" w:styleId="1111111112">
    <w:name w:val="Нет списка1111111112"/>
    <w:next w:val="a2"/>
    <w:uiPriority w:val="99"/>
    <w:semiHidden/>
    <w:unhideWhenUsed/>
    <w:rsid w:val="00EA4433"/>
  </w:style>
  <w:style w:type="numbering" w:customStyle="1" w:styleId="11111111111">
    <w:name w:val="Нет списка11111111111"/>
    <w:next w:val="a2"/>
    <w:uiPriority w:val="99"/>
    <w:semiHidden/>
    <w:unhideWhenUsed/>
    <w:rsid w:val="00EA4433"/>
  </w:style>
  <w:style w:type="numbering" w:customStyle="1" w:styleId="131">
    <w:name w:val="Нет списка131"/>
    <w:next w:val="a2"/>
    <w:uiPriority w:val="99"/>
    <w:semiHidden/>
    <w:unhideWhenUsed/>
    <w:rsid w:val="00EA4433"/>
  </w:style>
  <w:style w:type="numbering" w:customStyle="1" w:styleId="111121">
    <w:name w:val="Нет списка111121"/>
    <w:next w:val="a2"/>
    <w:uiPriority w:val="99"/>
    <w:semiHidden/>
    <w:unhideWhenUsed/>
    <w:rsid w:val="00EA4433"/>
  </w:style>
  <w:style w:type="numbering" w:customStyle="1" w:styleId="1111121">
    <w:name w:val="Нет списка1111121"/>
    <w:next w:val="a2"/>
    <w:uiPriority w:val="99"/>
    <w:semiHidden/>
    <w:unhideWhenUsed/>
    <w:rsid w:val="00EA4433"/>
  </w:style>
  <w:style w:type="character" w:customStyle="1" w:styleId="afff">
    <w:name w:val="Гипертекстовая ссылка"/>
    <w:rsid w:val="00EA4433"/>
    <w:rPr>
      <w:color w:val="106BBE"/>
    </w:rPr>
  </w:style>
  <w:style w:type="numbering" w:customStyle="1" w:styleId="61">
    <w:name w:val="Нет списка61"/>
    <w:next w:val="a2"/>
    <w:uiPriority w:val="99"/>
    <w:semiHidden/>
    <w:unhideWhenUsed/>
    <w:rsid w:val="00EA4433"/>
  </w:style>
  <w:style w:type="table" w:customStyle="1" w:styleId="510">
    <w:name w:val="Сетка таблицы51"/>
    <w:basedOn w:val="a1"/>
    <w:next w:val="a7"/>
    <w:uiPriority w:val="99"/>
    <w:rsid w:val="00EA4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EA4433"/>
  </w:style>
  <w:style w:type="character" w:customStyle="1" w:styleId="eop">
    <w:name w:val="eop"/>
    <w:basedOn w:val="a0"/>
    <w:rsid w:val="00EA4433"/>
  </w:style>
  <w:style w:type="paragraph" w:customStyle="1" w:styleId="paragraph">
    <w:name w:val="paragraph"/>
    <w:basedOn w:val="a"/>
    <w:rsid w:val="00EA4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Characters">
    <w:name w:val="Footnote Characters"/>
    <w:qFormat/>
    <w:rsid w:val="00EA4433"/>
    <w:rPr>
      <w:rFonts w:cs="Times New Roman"/>
      <w:vertAlign w:val="superscript"/>
    </w:rPr>
  </w:style>
  <w:style w:type="character" w:customStyle="1" w:styleId="InternetLink">
    <w:name w:val="Internet Link"/>
    <w:rsid w:val="00EA4433"/>
    <w:rPr>
      <w:color w:val="31601C"/>
      <w:u w:val="single"/>
    </w:rPr>
  </w:style>
  <w:style w:type="character" w:customStyle="1" w:styleId="FootnoteAnchor">
    <w:name w:val="Footnote Anchor"/>
    <w:rsid w:val="00EA4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6425">
      <w:bodyDiv w:val="1"/>
      <w:marLeft w:val="0"/>
      <w:marRight w:val="0"/>
      <w:marTop w:val="0"/>
      <w:marBottom w:val="0"/>
      <w:divBdr>
        <w:top w:val="none" w:sz="0" w:space="0" w:color="auto"/>
        <w:left w:val="none" w:sz="0" w:space="0" w:color="auto"/>
        <w:bottom w:val="none" w:sz="0" w:space="0" w:color="auto"/>
        <w:right w:val="none" w:sz="0" w:space="0" w:color="auto"/>
      </w:divBdr>
    </w:div>
    <w:div w:id="60446047">
      <w:bodyDiv w:val="1"/>
      <w:marLeft w:val="0"/>
      <w:marRight w:val="0"/>
      <w:marTop w:val="0"/>
      <w:marBottom w:val="0"/>
      <w:divBdr>
        <w:top w:val="none" w:sz="0" w:space="0" w:color="auto"/>
        <w:left w:val="none" w:sz="0" w:space="0" w:color="auto"/>
        <w:bottom w:val="none" w:sz="0" w:space="0" w:color="auto"/>
        <w:right w:val="none" w:sz="0" w:space="0" w:color="auto"/>
      </w:divBdr>
    </w:div>
    <w:div w:id="130484922">
      <w:bodyDiv w:val="1"/>
      <w:marLeft w:val="0"/>
      <w:marRight w:val="0"/>
      <w:marTop w:val="0"/>
      <w:marBottom w:val="0"/>
      <w:divBdr>
        <w:top w:val="none" w:sz="0" w:space="0" w:color="auto"/>
        <w:left w:val="none" w:sz="0" w:space="0" w:color="auto"/>
        <w:bottom w:val="none" w:sz="0" w:space="0" w:color="auto"/>
        <w:right w:val="none" w:sz="0" w:space="0" w:color="auto"/>
      </w:divBdr>
    </w:div>
    <w:div w:id="311104135">
      <w:bodyDiv w:val="1"/>
      <w:marLeft w:val="0"/>
      <w:marRight w:val="0"/>
      <w:marTop w:val="0"/>
      <w:marBottom w:val="0"/>
      <w:divBdr>
        <w:top w:val="none" w:sz="0" w:space="0" w:color="auto"/>
        <w:left w:val="none" w:sz="0" w:space="0" w:color="auto"/>
        <w:bottom w:val="none" w:sz="0" w:space="0" w:color="auto"/>
        <w:right w:val="none" w:sz="0" w:space="0" w:color="auto"/>
      </w:divBdr>
    </w:div>
    <w:div w:id="484704822">
      <w:bodyDiv w:val="1"/>
      <w:marLeft w:val="0"/>
      <w:marRight w:val="0"/>
      <w:marTop w:val="0"/>
      <w:marBottom w:val="0"/>
      <w:divBdr>
        <w:top w:val="none" w:sz="0" w:space="0" w:color="auto"/>
        <w:left w:val="none" w:sz="0" w:space="0" w:color="auto"/>
        <w:bottom w:val="none" w:sz="0" w:space="0" w:color="auto"/>
        <w:right w:val="none" w:sz="0" w:space="0" w:color="auto"/>
      </w:divBdr>
    </w:div>
    <w:div w:id="502089061">
      <w:bodyDiv w:val="1"/>
      <w:marLeft w:val="0"/>
      <w:marRight w:val="0"/>
      <w:marTop w:val="0"/>
      <w:marBottom w:val="0"/>
      <w:divBdr>
        <w:top w:val="none" w:sz="0" w:space="0" w:color="auto"/>
        <w:left w:val="none" w:sz="0" w:space="0" w:color="auto"/>
        <w:bottom w:val="none" w:sz="0" w:space="0" w:color="auto"/>
        <w:right w:val="none" w:sz="0" w:space="0" w:color="auto"/>
      </w:divBdr>
    </w:div>
    <w:div w:id="718407146">
      <w:bodyDiv w:val="1"/>
      <w:marLeft w:val="0"/>
      <w:marRight w:val="0"/>
      <w:marTop w:val="0"/>
      <w:marBottom w:val="0"/>
      <w:divBdr>
        <w:top w:val="none" w:sz="0" w:space="0" w:color="auto"/>
        <w:left w:val="none" w:sz="0" w:space="0" w:color="auto"/>
        <w:bottom w:val="none" w:sz="0" w:space="0" w:color="auto"/>
        <w:right w:val="none" w:sz="0" w:space="0" w:color="auto"/>
      </w:divBdr>
    </w:div>
    <w:div w:id="721950437">
      <w:bodyDiv w:val="1"/>
      <w:marLeft w:val="0"/>
      <w:marRight w:val="0"/>
      <w:marTop w:val="0"/>
      <w:marBottom w:val="0"/>
      <w:divBdr>
        <w:top w:val="none" w:sz="0" w:space="0" w:color="auto"/>
        <w:left w:val="none" w:sz="0" w:space="0" w:color="auto"/>
        <w:bottom w:val="none" w:sz="0" w:space="0" w:color="auto"/>
        <w:right w:val="none" w:sz="0" w:space="0" w:color="auto"/>
      </w:divBdr>
    </w:div>
    <w:div w:id="781994750">
      <w:bodyDiv w:val="1"/>
      <w:marLeft w:val="0"/>
      <w:marRight w:val="0"/>
      <w:marTop w:val="0"/>
      <w:marBottom w:val="0"/>
      <w:divBdr>
        <w:top w:val="none" w:sz="0" w:space="0" w:color="auto"/>
        <w:left w:val="none" w:sz="0" w:space="0" w:color="auto"/>
        <w:bottom w:val="none" w:sz="0" w:space="0" w:color="auto"/>
        <w:right w:val="none" w:sz="0" w:space="0" w:color="auto"/>
      </w:divBdr>
    </w:div>
    <w:div w:id="1320186247">
      <w:bodyDiv w:val="1"/>
      <w:marLeft w:val="0"/>
      <w:marRight w:val="0"/>
      <w:marTop w:val="0"/>
      <w:marBottom w:val="0"/>
      <w:divBdr>
        <w:top w:val="none" w:sz="0" w:space="0" w:color="auto"/>
        <w:left w:val="none" w:sz="0" w:space="0" w:color="auto"/>
        <w:bottom w:val="none" w:sz="0" w:space="0" w:color="auto"/>
        <w:right w:val="none" w:sz="0" w:space="0" w:color="auto"/>
      </w:divBdr>
    </w:div>
    <w:div w:id="1343512348">
      <w:bodyDiv w:val="1"/>
      <w:marLeft w:val="0"/>
      <w:marRight w:val="0"/>
      <w:marTop w:val="0"/>
      <w:marBottom w:val="0"/>
      <w:divBdr>
        <w:top w:val="none" w:sz="0" w:space="0" w:color="auto"/>
        <w:left w:val="none" w:sz="0" w:space="0" w:color="auto"/>
        <w:bottom w:val="none" w:sz="0" w:space="0" w:color="auto"/>
        <w:right w:val="none" w:sz="0" w:space="0" w:color="auto"/>
      </w:divBdr>
    </w:div>
    <w:div w:id="1396587559">
      <w:bodyDiv w:val="1"/>
      <w:marLeft w:val="0"/>
      <w:marRight w:val="0"/>
      <w:marTop w:val="0"/>
      <w:marBottom w:val="0"/>
      <w:divBdr>
        <w:top w:val="none" w:sz="0" w:space="0" w:color="auto"/>
        <w:left w:val="none" w:sz="0" w:space="0" w:color="auto"/>
        <w:bottom w:val="none" w:sz="0" w:space="0" w:color="auto"/>
        <w:right w:val="none" w:sz="0" w:space="0" w:color="auto"/>
      </w:divBdr>
    </w:div>
    <w:div w:id="1466118785">
      <w:bodyDiv w:val="1"/>
      <w:marLeft w:val="0"/>
      <w:marRight w:val="0"/>
      <w:marTop w:val="0"/>
      <w:marBottom w:val="0"/>
      <w:divBdr>
        <w:top w:val="none" w:sz="0" w:space="0" w:color="auto"/>
        <w:left w:val="none" w:sz="0" w:space="0" w:color="auto"/>
        <w:bottom w:val="none" w:sz="0" w:space="0" w:color="auto"/>
        <w:right w:val="none" w:sz="0" w:space="0" w:color="auto"/>
      </w:divBdr>
    </w:div>
    <w:div w:id="1563523828">
      <w:bodyDiv w:val="1"/>
      <w:marLeft w:val="0"/>
      <w:marRight w:val="0"/>
      <w:marTop w:val="0"/>
      <w:marBottom w:val="0"/>
      <w:divBdr>
        <w:top w:val="none" w:sz="0" w:space="0" w:color="auto"/>
        <w:left w:val="none" w:sz="0" w:space="0" w:color="auto"/>
        <w:bottom w:val="none" w:sz="0" w:space="0" w:color="auto"/>
        <w:right w:val="none" w:sz="0" w:space="0" w:color="auto"/>
      </w:divBdr>
    </w:div>
    <w:div w:id="1732270617">
      <w:bodyDiv w:val="1"/>
      <w:marLeft w:val="0"/>
      <w:marRight w:val="0"/>
      <w:marTop w:val="0"/>
      <w:marBottom w:val="0"/>
      <w:divBdr>
        <w:top w:val="none" w:sz="0" w:space="0" w:color="auto"/>
        <w:left w:val="none" w:sz="0" w:space="0" w:color="auto"/>
        <w:bottom w:val="none" w:sz="0" w:space="0" w:color="auto"/>
        <w:right w:val="none" w:sz="0" w:space="0" w:color="auto"/>
      </w:divBdr>
    </w:div>
    <w:div w:id="1744643588">
      <w:bodyDiv w:val="1"/>
      <w:marLeft w:val="0"/>
      <w:marRight w:val="0"/>
      <w:marTop w:val="0"/>
      <w:marBottom w:val="0"/>
      <w:divBdr>
        <w:top w:val="none" w:sz="0" w:space="0" w:color="auto"/>
        <w:left w:val="none" w:sz="0" w:space="0" w:color="auto"/>
        <w:bottom w:val="none" w:sz="0" w:space="0" w:color="auto"/>
        <w:right w:val="none" w:sz="0" w:space="0" w:color="auto"/>
      </w:divBdr>
    </w:div>
    <w:div w:id="1982730262">
      <w:bodyDiv w:val="1"/>
      <w:marLeft w:val="0"/>
      <w:marRight w:val="0"/>
      <w:marTop w:val="0"/>
      <w:marBottom w:val="0"/>
      <w:divBdr>
        <w:top w:val="none" w:sz="0" w:space="0" w:color="auto"/>
        <w:left w:val="none" w:sz="0" w:space="0" w:color="auto"/>
        <w:bottom w:val="none" w:sz="0" w:space="0" w:color="auto"/>
        <w:right w:val="none" w:sz="0" w:space="0" w:color="auto"/>
      </w:divBdr>
    </w:div>
    <w:div w:id="213813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teh.com/_magnitogorskaya/pdd/signs" TargetMode="External"/><Relationship Id="rId18" Type="http://schemas.openxmlformats.org/officeDocument/2006/relationships/hyperlink" Target="https://www.youtube.com/watch?v=gDgJmLjAzvI" TargetMode="External"/><Relationship Id="rId26" Type="http://schemas.openxmlformats.org/officeDocument/2006/relationships/hyperlink" Target="https://profteh.com/_magnitogorskaya/stats" TargetMode="External"/><Relationship Id="rId3" Type="http://schemas.openxmlformats.org/officeDocument/2006/relationships/styles" Target="styles.xml"/><Relationship Id="rId21" Type="http://schemas.openxmlformats.org/officeDocument/2006/relationships/hyperlink" Target="https://profteh.com/_magnitogorskaya/pro_lessons/type/6"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fteh.com/_magnitogorskaya/pdd/rules" TargetMode="External"/><Relationship Id="rId17" Type="http://schemas.openxmlformats.org/officeDocument/2006/relationships/hyperlink" Target="https://profteh.com/_magnitogorskaya/pro_lessons/type/3" TargetMode="External"/><Relationship Id="rId25" Type="http://schemas.openxmlformats.org/officeDocument/2006/relationships/hyperlink" Target="https://profteh.com/_magnitogorskaya/exams" TargetMode="External"/><Relationship Id="rId33" Type="http://schemas.openxmlformats.org/officeDocument/2006/relationships/hyperlink" Target="http://www.autoschoolmgn.ru" TargetMode="External"/><Relationship Id="rId2" Type="http://schemas.openxmlformats.org/officeDocument/2006/relationships/numbering" Target="numbering.xml"/><Relationship Id="rId16" Type="http://schemas.openxmlformats.org/officeDocument/2006/relationships/hyperlink" Target="https://profteh.com/_magnitogorskaya/pro_lessons/grom_1" TargetMode="External"/><Relationship Id="rId20" Type="http://schemas.openxmlformats.org/officeDocument/2006/relationships/hyperlink" Target="https://profteh.com/_magnitogorskaya/pro_lessons/type/5" TargetMode="External"/><Relationship Id="rId29" Type="http://schemas.openxmlformats.org/officeDocument/2006/relationships/hyperlink" Target="http://www.autoschoolmg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fteh.com/_magnitogorskaya/pdd" TargetMode="External"/><Relationship Id="rId24" Type="http://schemas.openxmlformats.org/officeDocument/2006/relationships/hyperlink" Target="https://profteh.com/_magnitogorskaya/student" TargetMode="External"/><Relationship Id="rId32" Type="http://schemas.openxmlformats.org/officeDocument/2006/relationships/hyperlink" Target="%0dhttp://prestige-auto174.ru/"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rofteh.com/_magnitogorskaya/pro_lessons/type/2" TargetMode="External"/><Relationship Id="rId23" Type="http://schemas.openxmlformats.org/officeDocument/2006/relationships/hyperlink" Target="https://profteh.com/_magnitogorskaya/articles" TargetMode="External"/><Relationship Id="rId28" Type="http://schemas.openxmlformats.org/officeDocument/2006/relationships/image" Target="media/image1.png"/><Relationship Id="rId36" Type="http://schemas.openxmlformats.org/officeDocument/2006/relationships/fontTable" Target="fontTable.xml"/><Relationship Id="rId10" Type="http://schemas.openxmlformats.org/officeDocument/2006/relationships/hyperlink" Target="http://www.autoschoolmgn.ru/" TargetMode="External"/><Relationship Id="rId19" Type="http://schemas.openxmlformats.org/officeDocument/2006/relationships/hyperlink" Target="https://profteh.com/_magnitogorskaya/pro_lessons/type/4" TargetMode="External"/><Relationship Id="rId31" Type="http://schemas.openxmlformats.org/officeDocument/2006/relationships/hyperlink" Target="https://profteh.com" TargetMode="External"/><Relationship Id="rId4" Type="http://schemas.microsoft.com/office/2007/relationships/stylesWithEffects" Target="stylesWithEffects.xml"/><Relationship Id="rId9" Type="http://schemas.openxmlformats.org/officeDocument/2006/relationships/hyperlink" Target="http://allfirstaid.ru/node/58" TargetMode="External"/><Relationship Id="rId14" Type="http://schemas.openxmlformats.org/officeDocument/2006/relationships/hyperlink" Target="https://profteh.com/_magnitogorskaya/pdd/marks" TargetMode="External"/><Relationship Id="rId22" Type="http://schemas.openxmlformats.org/officeDocument/2006/relationships/hyperlink" Target="https://profteh.com/_magnitogorskaya/videos" TargetMode="External"/><Relationship Id="rId27" Type="http://schemas.openxmlformats.org/officeDocument/2006/relationships/hyperlink" Target="https://profteh.com/_magnitogorskay" TargetMode="External"/><Relationship Id="rId30" Type="http://schemas.openxmlformats.org/officeDocument/2006/relationships/hyperlink" Target="https://profteh.com"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BF093-31AC-41C2-A3D9-CDE1F4E3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48</Pages>
  <Words>20128</Words>
  <Characters>114734</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13</cp:revision>
  <cp:lastPrinted>2018-06-21T07:58:00Z</cp:lastPrinted>
  <dcterms:created xsi:type="dcterms:W3CDTF">2018-04-26T11:22:00Z</dcterms:created>
  <dcterms:modified xsi:type="dcterms:W3CDTF">2018-06-27T07:51:00Z</dcterms:modified>
</cp:coreProperties>
</file>